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E63" w:rsidRDefault="00E51E63">
      <w:pPr>
        <w:pStyle w:val="Corpodetexto"/>
        <w:rPr>
          <w:sz w:val="20"/>
        </w:rPr>
      </w:pPr>
    </w:p>
    <w:p w:rsidR="00E51E63" w:rsidRDefault="00E51E63">
      <w:pPr>
        <w:pStyle w:val="Corpodetexto"/>
        <w:spacing w:before="5"/>
        <w:rPr>
          <w:sz w:val="20"/>
        </w:rPr>
      </w:pPr>
    </w:p>
    <w:p w:rsidR="00E51E63" w:rsidRDefault="00983FDD">
      <w:pPr>
        <w:pStyle w:val="Ttulo"/>
        <w:rPr>
          <w:u w:val="none"/>
        </w:rPr>
      </w:pPr>
      <w:r>
        <w:rPr>
          <w:u w:val="thick"/>
        </w:rPr>
        <w:t>ANEXO</w:t>
      </w:r>
      <w:r>
        <w:rPr>
          <w:spacing w:val="-2"/>
          <w:u w:val="thick"/>
        </w:rPr>
        <w:t xml:space="preserve"> </w:t>
      </w:r>
      <w:r>
        <w:rPr>
          <w:u w:val="thick"/>
        </w:rPr>
        <w:t>II</w:t>
      </w:r>
    </w:p>
    <w:p w:rsidR="00E51E63" w:rsidRDefault="00E51E63">
      <w:pPr>
        <w:pStyle w:val="Corpodetexto"/>
        <w:rPr>
          <w:rFonts w:ascii="Arial"/>
          <w:b/>
          <w:sz w:val="20"/>
        </w:rPr>
      </w:pPr>
    </w:p>
    <w:p w:rsidR="00E51E63" w:rsidRDefault="00E51E63">
      <w:pPr>
        <w:pStyle w:val="Corpodetexto"/>
        <w:rPr>
          <w:rFonts w:ascii="Arial"/>
          <w:b/>
          <w:sz w:val="26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777777"/>
          <w:left w:val="single" w:sz="8" w:space="0" w:color="777777"/>
          <w:bottom w:val="single" w:sz="8" w:space="0" w:color="777777"/>
          <w:right w:val="single" w:sz="8" w:space="0" w:color="777777"/>
          <w:insideH w:val="single" w:sz="8" w:space="0" w:color="777777"/>
          <w:insideV w:val="single" w:sz="8" w:space="0" w:color="777777"/>
        </w:tblBorders>
        <w:tblLayout w:type="fixed"/>
        <w:tblLook w:val="01E0" w:firstRow="1" w:lastRow="1" w:firstColumn="1" w:lastColumn="1" w:noHBand="0" w:noVBand="0"/>
      </w:tblPr>
      <w:tblGrid>
        <w:gridCol w:w="6210"/>
        <w:gridCol w:w="1579"/>
        <w:gridCol w:w="1558"/>
        <w:gridCol w:w="1560"/>
      </w:tblGrid>
      <w:tr w:rsidR="00E51E63">
        <w:trPr>
          <w:trHeight w:val="724"/>
        </w:trPr>
        <w:tc>
          <w:tcPr>
            <w:tcW w:w="6210" w:type="dxa"/>
            <w:shd w:val="clear" w:color="auto" w:fill="CCCCCC"/>
          </w:tcPr>
          <w:p w:rsidR="00E51E63" w:rsidRDefault="00983FDD">
            <w:pPr>
              <w:pStyle w:val="TableParagraph"/>
              <w:spacing w:before="189"/>
              <w:ind w:left="45" w:right="3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DESCRIÇÃO</w:t>
            </w:r>
          </w:p>
        </w:tc>
        <w:tc>
          <w:tcPr>
            <w:tcW w:w="1579" w:type="dxa"/>
            <w:shd w:val="clear" w:color="auto" w:fill="CCCCCC"/>
          </w:tcPr>
          <w:p w:rsidR="00E51E63" w:rsidRDefault="00983FDD">
            <w:pPr>
              <w:pStyle w:val="TableParagraph"/>
              <w:spacing w:before="189"/>
              <w:ind w:left="1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UN.</w:t>
            </w:r>
            <w:r>
              <w:rPr>
                <w:rFonts w:ascii="Times New Roman" w:hAns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AQUISIÇÃO</w:t>
            </w:r>
          </w:p>
        </w:tc>
        <w:tc>
          <w:tcPr>
            <w:tcW w:w="1558" w:type="dxa"/>
            <w:shd w:val="clear" w:color="auto" w:fill="CCCCCC"/>
          </w:tcPr>
          <w:p w:rsidR="00E51E63" w:rsidRDefault="00983FDD">
            <w:pPr>
              <w:pStyle w:val="TableParagraph"/>
              <w:spacing w:before="189"/>
              <w:ind w:left="140" w:right="126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QTD.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TOTAL</w:t>
            </w:r>
          </w:p>
        </w:tc>
        <w:tc>
          <w:tcPr>
            <w:tcW w:w="1560" w:type="dxa"/>
            <w:shd w:val="clear" w:color="auto" w:fill="CCCCCC"/>
          </w:tcPr>
          <w:p w:rsidR="00E51E63" w:rsidRDefault="00983FDD">
            <w:pPr>
              <w:pStyle w:val="TableParagraph"/>
              <w:spacing w:before="189"/>
              <w:ind w:left="54" w:right="4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QTD.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MÍNIMA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8B0B46" w:rsidTr="00DE39E8">
        <w:trPr>
          <w:trHeight w:val="866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:rsidR="008B0B46" w:rsidRDefault="008B0B46" w:rsidP="008B0B46">
            <w:pPr>
              <w:pStyle w:val="TableParagraph"/>
              <w:ind w:left="50" w:right="31"/>
              <w:jc w:val="center"/>
            </w:pPr>
            <w:r>
              <w:t>Cimento -</w:t>
            </w:r>
            <w:r>
              <w:rPr>
                <w:spacing w:val="-5"/>
              </w:rPr>
              <w:t xml:space="preserve"> </w:t>
            </w:r>
            <w:r>
              <w:t>Tipo:</w:t>
            </w:r>
            <w:r>
              <w:rPr>
                <w:spacing w:val="-1"/>
              </w:rPr>
              <w:t xml:space="preserve"> </w:t>
            </w:r>
            <w:r>
              <w:t>portland</w:t>
            </w:r>
            <w:r>
              <w:rPr>
                <w:spacing w:val="-3"/>
              </w:rPr>
              <w:t xml:space="preserve"> </w:t>
            </w:r>
            <w:r>
              <w:t>CP</w:t>
            </w:r>
            <w:r>
              <w:rPr>
                <w:spacing w:val="-1"/>
              </w:rPr>
              <w:t xml:space="preserve"> </w:t>
            </w:r>
            <w:r>
              <w:t>II-E-32.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spacing w:before="30" w:line="360" w:lineRule="auto"/>
              <w:ind w:left="220" w:right="185" w:firstLine="112"/>
            </w:pPr>
            <w:r>
              <w:t>saco - 50 -</w:t>
            </w:r>
            <w:r>
              <w:rPr>
                <w:spacing w:val="1"/>
              </w:rPr>
              <w:t xml:space="preserve"> </w:t>
            </w:r>
            <w:r>
              <w:t>Quilogramas</w:t>
            </w:r>
          </w:p>
        </w:tc>
        <w:tc>
          <w:tcPr>
            <w:tcW w:w="1558" w:type="dxa"/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10.726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</w:tcPr>
          <w:p w:rsidR="008B0B46" w:rsidRPr="0049635B" w:rsidRDefault="008B0B46" w:rsidP="008B0B46">
            <w:pPr>
              <w:pStyle w:val="TableParagraph"/>
              <w:spacing w:before="3"/>
              <w:rPr>
                <w:rFonts w:ascii="Arial"/>
                <w:b/>
                <w:sz w:val="21"/>
                <w:highlight w:val="yellow"/>
              </w:rPr>
            </w:pPr>
          </w:p>
          <w:p w:rsidR="008B0B46" w:rsidRPr="0049635B" w:rsidRDefault="0049635B" w:rsidP="0049635B">
            <w:pPr>
              <w:pStyle w:val="TableParagraph"/>
              <w:spacing w:before="1"/>
              <w:ind w:left="540" w:right="126"/>
              <w:rPr>
                <w:rFonts w:ascii="Times New Roman"/>
                <w:b/>
                <w:highlight w:val="yellow"/>
              </w:rPr>
            </w:pPr>
            <w:r w:rsidRPr="0049635B">
              <w:rPr>
                <w:rFonts w:ascii="Times New Roman"/>
                <w:b/>
                <w:highlight w:val="yellow"/>
              </w:rPr>
              <w:t>2.608</w:t>
            </w:r>
          </w:p>
        </w:tc>
      </w:tr>
      <w:tr w:rsidR="008B0B46" w:rsidTr="00DE39E8">
        <w:trPr>
          <w:trHeight w:val="495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47"/>
              <w:ind w:left="48" w:right="33"/>
              <w:jc w:val="center"/>
            </w:pPr>
            <w:r>
              <w:t>Lápis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Tipo:</w:t>
            </w:r>
            <w:r>
              <w:rPr>
                <w:spacing w:val="-1"/>
              </w:rPr>
              <w:t xml:space="preserve"> </w:t>
            </w:r>
            <w:r>
              <w:t>grafite;</w:t>
            </w:r>
            <w:r>
              <w:rPr>
                <w:spacing w:val="-1"/>
              </w:rPr>
              <w:t xml:space="preserve"> </w:t>
            </w:r>
            <w:r>
              <w:t>Uso:</w:t>
            </w:r>
            <w:r>
              <w:rPr>
                <w:spacing w:val="-4"/>
              </w:rPr>
              <w:t xml:space="preserve"> </w:t>
            </w:r>
            <w:r>
              <w:t>carpinteiro.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spacing w:before="47"/>
              <w:ind w:left="17"/>
              <w:jc w:val="center"/>
            </w:pPr>
            <w:r>
              <w:t>1</w:t>
            </w:r>
            <w:r>
              <w:rPr>
                <w:spacing w:val="1"/>
              </w:rPr>
              <w:t xml:space="preserve"> </w:t>
            </w:r>
            <w:r>
              <w:t>- Unidade</w:t>
            </w:r>
          </w:p>
        </w:tc>
        <w:tc>
          <w:tcPr>
            <w:tcW w:w="1558" w:type="dxa"/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186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Pr="0049635B" w:rsidRDefault="0049635B" w:rsidP="008B0B46">
            <w:pPr>
              <w:pStyle w:val="TableParagraph"/>
              <w:spacing w:before="60"/>
              <w:ind w:left="540" w:right="525"/>
              <w:jc w:val="center"/>
              <w:rPr>
                <w:rFonts w:ascii="Times New Roman"/>
                <w:b/>
                <w:highlight w:val="yellow"/>
              </w:rPr>
            </w:pPr>
            <w:r w:rsidRPr="0049635B">
              <w:rPr>
                <w:rFonts w:ascii="Times New Roman"/>
                <w:b/>
                <w:highlight w:val="yellow"/>
              </w:rPr>
              <w:t>45</w:t>
            </w:r>
          </w:p>
        </w:tc>
      </w:tr>
      <w:tr w:rsidR="008B0B46" w:rsidTr="00DE39E8">
        <w:trPr>
          <w:trHeight w:val="865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30" w:line="357" w:lineRule="auto"/>
              <w:ind w:left="2078" w:right="83" w:hanging="1964"/>
            </w:pPr>
            <w:r>
              <w:t>Lona - Material: 100% polietileno; Largura: 8 m; Espessura: mínima</w:t>
            </w:r>
            <w:r>
              <w:rPr>
                <w:spacing w:val="-47"/>
              </w:rPr>
              <w:t xml:space="preserve"> </w:t>
            </w:r>
            <w:r>
              <w:t>200</w:t>
            </w:r>
            <w:r>
              <w:rPr>
                <w:spacing w:val="-3"/>
              </w:rPr>
              <w:t xml:space="preserve"> </w:t>
            </w:r>
            <w:r>
              <w:t>micras; Cor:</w:t>
            </w:r>
            <w:r>
              <w:rPr>
                <w:spacing w:val="1"/>
              </w:rPr>
              <w:t xml:space="preserve"> </w:t>
            </w:r>
            <w:r>
              <w:t>preto.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:rsidR="008B0B46" w:rsidRDefault="008B0B46" w:rsidP="008B0B46">
            <w:pPr>
              <w:pStyle w:val="TableParagraph"/>
              <w:spacing w:before="1"/>
              <w:ind w:left="18"/>
              <w:jc w:val="center"/>
            </w:pPr>
            <w:r>
              <w:t>1 -</w:t>
            </w:r>
            <w:r>
              <w:rPr>
                <w:spacing w:val="-3"/>
              </w:rPr>
              <w:t xml:space="preserve"> </w:t>
            </w:r>
            <w:r>
              <w:t>Metro</w:t>
            </w:r>
          </w:p>
        </w:tc>
        <w:tc>
          <w:tcPr>
            <w:tcW w:w="1558" w:type="dxa"/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10.517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Pr="0049635B" w:rsidRDefault="008B0B46" w:rsidP="008B0B46">
            <w:pPr>
              <w:pStyle w:val="TableParagraph"/>
              <w:spacing w:before="1"/>
              <w:rPr>
                <w:rFonts w:ascii="Arial"/>
                <w:b/>
                <w:sz w:val="21"/>
                <w:highlight w:val="yellow"/>
              </w:rPr>
            </w:pPr>
          </w:p>
          <w:p w:rsidR="008B0B46" w:rsidRPr="0049635B" w:rsidRDefault="0049635B" w:rsidP="008B0B46">
            <w:pPr>
              <w:pStyle w:val="TableParagraph"/>
              <w:ind w:left="540" w:right="525"/>
              <w:jc w:val="center"/>
              <w:rPr>
                <w:rFonts w:ascii="Times New Roman"/>
                <w:b/>
                <w:highlight w:val="yellow"/>
              </w:rPr>
            </w:pPr>
            <w:r w:rsidRPr="0049635B">
              <w:rPr>
                <w:rFonts w:ascii="Times New Roman"/>
                <w:b/>
                <w:highlight w:val="yellow"/>
              </w:rPr>
              <w:t>2592</w:t>
            </w:r>
          </w:p>
        </w:tc>
      </w:tr>
      <w:tr w:rsidR="008B0B46" w:rsidTr="00DE39E8">
        <w:trPr>
          <w:trHeight w:val="1268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30" w:line="360" w:lineRule="auto"/>
              <w:ind w:left="49" w:right="33"/>
              <w:jc w:val="center"/>
            </w:pPr>
            <w:r>
              <w:t>Madeira - Tipo: caibro; Área de superfície: não aparelhada; Medida:</w:t>
            </w:r>
            <w:r>
              <w:rPr>
                <w:spacing w:val="-48"/>
              </w:rPr>
              <w:t xml:space="preserve"> </w:t>
            </w:r>
            <w:r>
              <w:t>5 x 6 cm (E x L); Tipo de madeira: maçaranduba, angelin ou</w:t>
            </w:r>
            <w:r>
              <w:rPr>
                <w:spacing w:val="1"/>
              </w:rPr>
              <w:t xml:space="preserve"> </w:t>
            </w:r>
            <w:r>
              <w:t>equivalente da região;</w:t>
            </w:r>
            <w:r>
              <w:rPr>
                <w:spacing w:val="-2"/>
              </w:rPr>
              <w:t xml:space="preserve"> </w:t>
            </w:r>
            <w:r>
              <w:t>Comprimento:</w:t>
            </w:r>
            <w:r>
              <w:rPr>
                <w:spacing w:val="-2"/>
              </w:rPr>
              <w:t xml:space="preserve"> </w:t>
            </w:r>
            <w:r>
              <w:t>mínimo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m.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rPr>
                <w:rFonts w:ascii="Arial"/>
                <w:b/>
              </w:rPr>
            </w:pPr>
          </w:p>
          <w:p w:rsidR="008B0B46" w:rsidRDefault="008B0B46" w:rsidP="008B0B46">
            <w:pPr>
              <w:pStyle w:val="TableParagraph"/>
              <w:spacing w:before="178"/>
              <w:ind w:left="19"/>
              <w:jc w:val="center"/>
            </w:pPr>
            <w:r>
              <w:t>1 -</w:t>
            </w:r>
            <w:r>
              <w:rPr>
                <w:spacing w:val="-3"/>
              </w:rPr>
              <w:t xml:space="preserve"> </w:t>
            </w:r>
            <w:r>
              <w:t>mt/linear</w:t>
            </w:r>
          </w:p>
        </w:tc>
        <w:tc>
          <w:tcPr>
            <w:tcW w:w="1558" w:type="dxa"/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648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Pr="0049635B" w:rsidRDefault="008B0B46" w:rsidP="008B0B46">
            <w:pPr>
              <w:pStyle w:val="TableParagraph"/>
              <w:rPr>
                <w:rFonts w:ascii="Arial"/>
                <w:b/>
                <w:sz w:val="24"/>
                <w:highlight w:val="yellow"/>
              </w:rPr>
            </w:pPr>
          </w:p>
          <w:p w:rsidR="008B0B46" w:rsidRPr="0049635B" w:rsidRDefault="0049635B" w:rsidP="008B0B46">
            <w:pPr>
              <w:pStyle w:val="TableParagraph"/>
              <w:spacing w:before="168"/>
              <w:ind w:left="540" w:right="525"/>
              <w:jc w:val="center"/>
              <w:rPr>
                <w:rFonts w:ascii="Times New Roman"/>
                <w:b/>
                <w:highlight w:val="yellow"/>
              </w:rPr>
            </w:pPr>
            <w:r w:rsidRPr="0049635B">
              <w:rPr>
                <w:rFonts w:ascii="Times New Roman"/>
                <w:b/>
                <w:highlight w:val="yellow"/>
              </w:rPr>
              <w:t>164</w:t>
            </w:r>
          </w:p>
        </w:tc>
      </w:tr>
      <w:tr w:rsidR="008B0B46" w:rsidTr="00DE39E8">
        <w:trPr>
          <w:trHeight w:val="1269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27" w:line="360" w:lineRule="auto"/>
              <w:ind w:left="49" w:right="33"/>
              <w:jc w:val="center"/>
            </w:pPr>
            <w:r>
              <w:t>Madeira - Tipo: caibro; Área de superfície: não aparelhada; Medida:</w:t>
            </w:r>
            <w:r>
              <w:rPr>
                <w:spacing w:val="-48"/>
              </w:rPr>
              <w:t xml:space="preserve"> </w:t>
            </w:r>
            <w:r>
              <w:t>6 x 8 cm (E x L); Tipo de madeira: maçaranduba, angelin ou</w:t>
            </w:r>
            <w:r>
              <w:rPr>
                <w:spacing w:val="1"/>
              </w:rPr>
              <w:t xml:space="preserve"> </w:t>
            </w:r>
            <w:r>
              <w:t>equivalente da região;</w:t>
            </w:r>
            <w:r>
              <w:rPr>
                <w:spacing w:val="-2"/>
              </w:rPr>
              <w:t xml:space="preserve"> </w:t>
            </w:r>
            <w:r>
              <w:t>Comprimento:</w:t>
            </w:r>
            <w:r>
              <w:rPr>
                <w:spacing w:val="-2"/>
              </w:rPr>
              <w:t xml:space="preserve"> </w:t>
            </w:r>
            <w:r>
              <w:t>mínimo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m.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rPr>
                <w:rFonts w:ascii="Arial"/>
                <w:b/>
              </w:rPr>
            </w:pPr>
          </w:p>
          <w:p w:rsidR="008B0B46" w:rsidRDefault="008B0B46" w:rsidP="008B0B46">
            <w:pPr>
              <w:pStyle w:val="TableParagraph"/>
              <w:spacing w:before="178"/>
              <w:ind w:left="19"/>
              <w:jc w:val="center"/>
            </w:pPr>
            <w:r>
              <w:t>1 -</w:t>
            </w:r>
            <w:r>
              <w:rPr>
                <w:spacing w:val="-3"/>
              </w:rPr>
              <w:t xml:space="preserve"> </w:t>
            </w:r>
            <w:r>
              <w:t>mt/linear</w:t>
            </w:r>
          </w:p>
        </w:tc>
        <w:tc>
          <w:tcPr>
            <w:tcW w:w="1558" w:type="dxa"/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868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Pr="0049635B" w:rsidRDefault="008B0B46" w:rsidP="008B0B46">
            <w:pPr>
              <w:pStyle w:val="TableParagraph"/>
              <w:rPr>
                <w:rFonts w:ascii="Arial"/>
                <w:b/>
                <w:sz w:val="24"/>
                <w:highlight w:val="yellow"/>
              </w:rPr>
            </w:pPr>
          </w:p>
          <w:p w:rsidR="008B0B46" w:rsidRPr="0049635B" w:rsidRDefault="0049635B" w:rsidP="008B0B46">
            <w:pPr>
              <w:pStyle w:val="TableParagraph"/>
              <w:spacing w:before="169"/>
              <w:ind w:left="540" w:right="525"/>
              <w:jc w:val="center"/>
              <w:rPr>
                <w:rFonts w:ascii="Times New Roman"/>
                <w:b/>
                <w:highlight w:val="yellow"/>
              </w:rPr>
            </w:pPr>
            <w:r w:rsidRPr="0049635B">
              <w:rPr>
                <w:rFonts w:ascii="Times New Roman"/>
                <w:b/>
                <w:highlight w:val="yellow"/>
              </w:rPr>
              <w:t>206</w:t>
            </w:r>
          </w:p>
        </w:tc>
      </w:tr>
      <w:tr w:rsidR="008B0B46" w:rsidTr="00DE39E8">
        <w:trPr>
          <w:trHeight w:val="865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27" w:line="360" w:lineRule="auto"/>
              <w:ind w:left="338" w:right="61" w:hanging="245"/>
            </w:pPr>
            <w:r>
              <w:t>Madeira - Tipo: chapa; Espessura: 14 mm; Medida: 2,20 x 1,10 m (C</w:t>
            </w:r>
            <w:r>
              <w:rPr>
                <w:spacing w:val="-47"/>
              </w:rPr>
              <w:t xml:space="preserve"> </w:t>
            </w:r>
            <w:r>
              <w:t>x</w:t>
            </w:r>
            <w:r>
              <w:rPr>
                <w:spacing w:val="-1"/>
              </w:rPr>
              <w:t xml:space="preserve"> </w:t>
            </w:r>
            <w:r>
              <w:t>L);</w:t>
            </w:r>
            <w:r>
              <w:rPr>
                <w:spacing w:val="-3"/>
              </w:rPr>
              <w:t xml:space="preserve"> </w:t>
            </w:r>
            <w:r>
              <w:t>Material:</w:t>
            </w:r>
            <w:r>
              <w:rPr>
                <w:spacing w:val="-1"/>
              </w:rPr>
              <w:t xml:space="preserve"> </w:t>
            </w:r>
            <w:r>
              <w:t>compensado</w:t>
            </w:r>
            <w:r>
              <w:rPr>
                <w:spacing w:val="-3"/>
              </w:rPr>
              <w:t xml:space="preserve"> </w:t>
            </w:r>
            <w:r>
              <w:t>resinado;</w:t>
            </w:r>
            <w:r>
              <w:rPr>
                <w:spacing w:val="-1"/>
              </w:rPr>
              <w:t xml:space="preserve"> </w:t>
            </w:r>
            <w:r>
              <w:t>Uso:</w:t>
            </w:r>
            <w:r>
              <w:rPr>
                <w:spacing w:val="-3"/>
              </w:rPr>
              <w:t xml:space="preserve"> </w:t>
            </w:r>
            <w:r>
              <w:t>fôrma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concreto.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:rsidR="008B0B46" w:rsidRDefault="008B0B46" w:rsidP="008B0B46">
            <w:pPr>
              <w:pStyle w:val="TableParagraph"/>
              <w:spacing w:before="1"/>
              <w:ind w:left="17"/>
              <w:jc w:val="center"/>
            </w:pPr>
            <w:r>
              <w:t>1</w:t>
            </w:r>
            <w:r>
              <w:rPr>
                <w:spacing w:val="1"/>
              </w:rPr>
              <w:t xml:space="preserve"> </w:t>
            </w:r>
            <w:r>
              <w:t>- Unidade</w:t>
            </w:r>
          </w:p>
        </w:tc>
        <w:tc>
          <w:tcPr>
            <w:tcW w:w="1558" w:type="dxa"/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1.006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Pr="0049635B" w:rsidRDefault="008B0B46" w:rsidP="008B0B46">
            <w:pPr>
              <w:pStyle w:val="TableParagraph"/>
              <w:spacing w:before="1"/>
              <w:rPr>
                <w:rFonts w:ascii="Arial"/>
                <w:b/>
                <w:sz w:val="21"/>
                <w:highlight w:val="yellow"/>
              </w:rPr>
            </w:pPr>
          </w:p>
          <w:p w:rsidR="008B0B46" w:rsidRPr="0049635B" w:rsidRDefault="0049635B" w:rsidP="008B0B46">
            <w:pPr>
              <w:pStyle w:val="TableParagraph"/>
              <w:ind w:left="540" w:right="525"/>
              <w:jc w:val="center"/>
              <w:rPr>
                <w:rFonts w:ascii="Times New Roman"/>
                <w:b/>
                <w:highlight w:val="yellow"/>
              </w:rPr>
            </w:pPr>
            <w:r w:rsidRPr="0049635B">
              <w:rPr>
                <w:rFonts w:ascii="Times New Roman"/>
                <w:b/>
                <w:highlight w:val="yellow"/>
              </w:rPr>
              <w:t>225</w:t>
            </w:r>
          </w:p>
        </w:tc>
      </w:tr>
      <w:tr w:rsidR="008B0B46" w:rsidTr="00DE39E8">
        <w:trPr>
          <w:trHeight w:val="1266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27" w:line="360" w:lineRule="auto"/>
              <w:ind w:left="50" w:right="33"/>
              <w:jc w:val="center"/>
            </w:pPr>
            <w:r>
              <w:t>Madeira - Tipo: ripa; Área de superfície: aparelhada; Medida: 1,5 cm</w:t>
            </w:r>
            <w:r>
              <w:rPr>
                <w:spacing w:val="-47"/>
              </w:rPr>
              <w:t xml:space="preserve"> </w:t>
            </w:r>
            <w:r>
              <w:t>x 5 cm (E x L); Tipo de madeira: maçaranduba, angelin ou</w:t>
            </w:r>
            <w:r>
              <w:rPr>
                <w:spacing w:val="1"/>
              </w:rPr>
              <w:t xml:space="preserve"> </w:t>
            </w:r>
            <w:r>
              <w:t>equivalente da região.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rPr>
                <w:rFonts w:ascii="Arial"/>
                <w:b/>
              </w:rPr>
            </w:pPr>
          </w:p>
          <w:p w:rsidR="008B0B46" w:rsidRDefault="008B0B46" w:rsidP="008B0B46">
            <w:pPr>
              <w:pStyle w:val="TableParagraph"/>
              <w:spacing w:before="178"/>
              <w:ind w:left="19"/>
              <w:jc w:val="center"/>
            </w:pPr>
            <w:r>
              <w:t>1 -</w:t>
            </w:r>
            <w:r>
              <w:rPr>
                <w:spacing w:val="-3"/>
              </w:rPr>
              <w:t xml:space="preserve"> </w:t>
            </w:r>
            <w:r>
              <w:t>mt/linear</w:t>
            </w:r>
          </w:p>
        </w:tc>
        <w:tc>
          <w:tcPr>
            <w:tcW w:w="1558" w:type="dxa"/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3.744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Pr="0049635B" w:rsidRDefault="008B0B46" w:rsidP="008B0B46">
            <w:pPr>
              <w:pStyle w:val="TableParagraph"/>
              <w:rPr>
                <w:rFonts w:ascii="Arial"/>
                <w:b/>
                <w:sz w:val="24"/>
                <w:highlight w:val="yellow"/>
              </w:rPr>
            </w:pPr>
          </w:p>
          <w:p w:rsidR="008B0B46" w:rsidRPr="0049635B" w:rsidRDefault="0049635B" w:rsidP="008B0B46">
            <w:pPr>
              <w:pStyle w:val="TableParagraph"/>
              <w:spacing w:before="168"/>
              <w:ind w:left="540" w:right="525"/>
              <w:jc w:val="center"/>
              <w:rPr>
                <w:rFonts w:ascii="Times New Roman"/>
                <w:b/>
                <w:highlight w:val="yellow"/>
              </w:rPr>
            </w:pPr>
            <w:r w:rsidRPr="0049635B">
              <w:rPr>
                <w:rFonts w:ascii="Times New Roman"/>
                <w:b/>
                <w:highlight w:val="yellow"/>
              </w:rPr>
              <w:t>936</w:t>
            </w:r>
          </w:p>
        </w:tc>
      </w:tr>
      <w:tr w:rsidR="008B0B46" w:rsidTr="00DE39E8">
        <w:trPr>
          <w:trHeight w:val="1269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30" w:line="360" w:lineRule="auto"/>
              <w:ind w:left="47" w:right="33"/>
              <w:jc w:val="center"/>
            </w:pPr>
            <w:r>
              <w:t>Madeira - Tipo: viga; Área de superfície: não aparelhada; Medida: 6</w:t>
            </w:r>
            <w:r>
              <w:rPr>
                <w:spacing w:val="-47"/>
              </w:rPr>
              <w:t xml:space="preserve"> </w:t>
            </w:r>
            <w:r>
              <w:t>cm x 12 cm (E X L); Tipo de madeira: maçaranduba, angelin ou</w:t>
            </w:r>
            <w:r>
              <w:rPr>
                <w:spacing w:val="1"/>
              </w:rPr>
              <w:t xml:space="preserve"> </w:t>
            </w:r>
            <w:r>
              <w:t>equivalente da região.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rPr>
                <w:rFonts w:ascii="Arial"/>
                <w:b/>
              </w:rPr>
            </w:pPr>
          </w:p>
          <w:p w:rsidR="008B0B46" w:rsidRDefault="008B0B46" w:rsidP="008B0B46">
            <w:pPr>
              <w:pStyle w:val="TableParagraph"/>
              <w:spacing w:before="181"/>
              <w:ind w:left="19"/>
              <w:jc w:val="center"/>
            </w:pPr>
            <w:r>
              <w:t>1 -</w:t>
            </w:r>
            <w:r>
              <w:rPr>
                <w:spacing w:val="-3"/>
              </w:rPr>
              <w:t xml:space="preserve"> </w:t>
            </w:r>
            <w:r>
              <w:t>mt/linear</w:t>
            </w:r>
          </w:p>
        </w:tc>
        <w:tc>
          <w:tcPr>
            <w:tcW w:w="1558" w:type="dxa"/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1.315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Default="008B0B46" w:rsidP="008B0B46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8B0B46" w:rsidRDefault="0049635B" w:rsidP="008B0B46">
            <w:pPr>
              <w:pStyle w:val="TableParagraph"/>
              <w:spacing w:before="171"/>
              <w:ind w:left="540" w:right="525"/>
              <w:jc w:val="center"/>
              <w:rPr>
                <w:rFonts w:ascii="Times New Roman"/>
                <w:b/>
              </w:rPr>
            </w:pPr>
            <w:r w:rsidRPr="0049635B">
              <w:rPr>
                <w:rFonts w:ascii="Times New Roman"/>
                <w:b/>
                <w:highlight w:val="yellow"/>
              </w:rPr>
              <w:t>330</w:t>
            </w:r>
          </w:p>
        </w:tc>
      </w:tr>
      <w:tr w:rsidR="008B0B46" w:rsidTr="00DE39E8">
        <w:trPr>
          <w:trHeight w:val="1268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30" w:line="360" w:lineRule="auto"/>
              <w:ind w:left="93" w:right="79"/>
              <w:jc w:val="center"/>
            </w:pPr>
            <w:r>
              <w:t>Madeira - Tipo: viga; Área de superfície: não aparelhada; Medida: 6</w:t>
            </w:r>
            <w:r>
              <w:rPr>
                <w:spacing w:val="-47"/>
              </w:rPr>
              <w:t xml:space="preserve"> </w:t>
            </w:r>
            <w:r>
              <w:t>x 16 cm (E x L); Tipo de madeira: maçaranduba, angelin ou</w:t>
            </w:r>
            <w:r>
              <w:rPr>
                <w:spacing w:val="1"/>
              </w:rPr>
              <w:t xml:space="preserve"> </w:t>
            </w:r>
            <w:r>
              <w:t>equivalente da região;</w:t>
            </w:r>
            <w:r>
              <w:rPr>
                <w:spacing w:val="-2"/>
              </w:rPr>
              <w:t xml:space="preserve"> </w:t>
            </w:r>
            <w:r>
              <w:t>Comprimento:</w:t>
            </w:r>
            <w:r>
              <w:rPr>
                <w:spacing w:val="-2"/>
              </w:rPr>
              <w:t xml:space="preserve"> </w:t>
            </w:r>
            <w:r>
              <w:t>mínimo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m.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rPr>
                <w:rFonts w:ascii="Arial"/>
                <w:b/>
              </w:rPr>
            </w:pPr>
          </w:p>
          <w:p w:rsidR="008B0B46" w:rsidRDefault="008B0B46" w:rsidP="008B0B46">
            <w:pPr>
              <w:pStyle w:val="TableParagraph"/>
              <w:spacing w:before="180"/>
              <w:ind w:left="19"/>
              <w:jc w:val="center"/>
            </w:pPr>
            <w:r>
              <w:t>1 -</w:t>
            </w:r>
            <w:r>
              <w:rPr>
                <w:spacing w:val="-3"/>
              </w:rPr>
              <w:t xml:space="preserve"> </w:t>
            </w:r>
            <w:r>
              <w:t>mt/linear</w:t>
            </w:r>
          </w:p>
        </w:tc>
        <w:tc>
          <w:tcPr>
            <w:tcW w:w="1558" w:type="dxa"/>
            <w:tcBorders>
              <w:right w:val="single" w:sz="4" w:space="0" w:color="000000"/>
            </w:tcBorders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1.366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Pr="0049635B" w:rsidRDefault="008B0B46" w:rsidP="008B0B46">
            <w:pPr>
              <w:pStyle w:val="TableParagraph"/>
              <w:rPr>
                <w:rFonts w:ascii="Arial"/>
                <w:b/>
                <w:sz w:val="24"/>
                <w:highlight w:val="yellow"/>
              </w:rPr>
            </w:pPr>
          </w:p>
          <w:p w:rsidR="008B0B46" w:rsidRPr="0049635B" w:rsidRDefault="0049635B" w:rsidP="008B0B46">
            <w:pPr>
              <w:pStyle w:val="TableParagraph"/>
              <w:spacing w:before="171"/>
              <w:ind w:left="600" w:right="580"/>
              <w:jc w:val="center"/>
              <w:rPr>
                <w:rFonts w:ascii="Times New Roman"/>
                <w:b/>
                <w:highlight w:val="yellow"/>
              </w:rPr>
            </w:pPr>
            <w:r w:rsidRPr="0049635B">
              <w:rPr>
                <w:rFonts w:ascii="Times New Roman"/>
                <w:b/>
                <w:highlight w:val="yellow"/>
              </w:rPr>
              <w:t>179</w:t>
            </w:r>
          </w:p>
        </w:tc>
      </w:tr>
      <w:tr w:rsidR="008B0B46" w:rsidTr="00DE39E8">
        <w:trPr>
          <w:trHeight w:val="867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30" w:line="360" w:lineRule="auto"/>
              <w:ind w:left="1672" w:right="22" w:hanging="1618"/>
            </w:pPr>
            <w:r>
              <w:t>Mangueira - Uso: nível; Material: PVC; Cor: transparente; Espessura:</w:t>
            </w:r>
            <w:r>
              <w:rPr>
                <w:spacing w:val="-47"/>
              </w:rPr>
              <w:t xml:space="preserve"> </w:t>
            </w:r>
            <w:r>
              <w:t>mínima</w:t>
            </w:r>
            <w:r>
              <w:rPr>
                <w:spacing w:val="-4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mm;</w:t>
            </w:r>
            <w:r>
              <w:rPr>
                <w:spacing w:val="-2"/>
              </w:rPr>
              <w:t xml:space="preserve"> </w:t>
            </w:r>
            <w:r>
              <w:t>Diâmetro:</w:t>
            </w:r>
            <w:r>
              <w:rPr>
                <w:spacing w:val="-2"/>
              </w:rPr>
              <w:t xml:space="preserve"> </w:t>
            </w:r>
            <w:r>
              <w:t>5/16".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:rsidR="008B0B46" w:rsidRDefault="008B0B46" w:rsidP="008B0B46">
            <w:pPr>
              <w:pStyle w:val="TableParagraph"/>
              <w:ind w:left="16"/>
              <w:jc w:val="center"/>
            </w:pPr>
            <w:r>
              <w:t>Rl - 10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Metros</w:t>
            </w:r>
          </w:p>
        </w:tc>
        <w:tc>
          <w:tcPr>
            <w:tcW w:w="1558" w:type="dxa"/>
            <w:tcBorders>
              <w:bottom w:val="single" w:sz="4" w:space="0" w:color="000000"/>
            </w:tcBorders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74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Default="008B0B46" w:rsidP="008B0B46">
            <w:pPr>
              <w:pStyle w:val="TableParagraph"/>
              <w:spacing w:before="3"/>
              <w:rPr>
                <w:rFonts w:ascii="Arial"/>
                <w:b/>
                <w:sz w:val="21"/>
              </w:rPr>
            </w:pPr>
          </w:p>
          <w:p w:rsidR="008B0B46" w:rsidRDefault="008B0B46" w:rsidP="0049635B">
            <w:pPr>
              <w:pStyle w:val="TableParagraph"/>
              <w:spacing w:before="1"/>
              <w:ind w:left="540" w:right="525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  <w:r w:rsidR="0049635B">
              <w:rPr>
                <w:rFonts w:ascii="Times New Roman"/>
                <w:b/>
              </w:rPr>
              <w:t>2</w:t>
            </w:r>
          </w:p>
        </w:tc>
      </w:tr>
    </w:tbl>
    <w:p w:rsidR="00E51E63" w:rsidRDefault="00E51E63">
      <w:pPr>
        <w:jc w:val="center"/>
        <w:rPr>
          <w:rFonts w:ascii="Times New Roman"/>
        </w:rPr>
        <w:sectPr w:rsidR="00E51E63">
          <w:headerReference w:type="default" r:id="rId6"/>
          <w:footerReference w:type="default" r:id="rId7"/>
          <w:type w:val="continuous"/>
          <w:pgSz w:w="11910" w:h="16840"/>
          <w:pgMar w:top="2780" w:right="360" w:bottom="980" w:left="380" w:header="720" w:footer="782" w:gutter="0"/>
          <w:pgNumType w:start="1"/>
          <w:cols w:space="720"/>
        </w:sectPr>
      </w:pPr>
    </w:p>
    <w:p w:rsidR="00E51E63" w:rsidRDefault="00E51E63">
      <w:pPr>
        <w:pStyle w:val="Corpodetexto"/>
        <w:rPr>
          <w:rFonts w:ascii="Arial"/>
          <w:b/>
          <w:sz w:val="20"/>
        </w:rPr>
      </w:pPr>
    </w:p>
    <w:p w:rsidR="00E51E63" w:rsidRDefault="00E51E63">
      <w:pPr>
        <w:pStyle w:val="Corpodetexto"/>
        <w:spacing w:before="5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777777"/>
          <w:left w:val="single" w:sz="8" w:space="0" w:color="777777"/>
          <w:bottom w:val="single" w:sz="8" w:space="0" w:color="777777"/>
          <w:right w:val="single" w:sz="8" w:space="0" w:color="777777"/>
          <w:insideH w:val="single" w:sz="8" w:space="0" w:color="777777"/>
          <w:insideV w:val="single" w:sz="8" w:space="0" w:color="777777"/>
        </w:tblBorders>
        <w:tblLayout w:type="fixed"/>
        <w:tblLook w:val="01E0" w:firstRow="1" w:lastRow="1" w:firstColumn="1" w:lastColumn="1" w:noHBand="0" w:noVBand="0"/>
      </w:tblPr>
      <w:tblGrid>
        <w:gridCol w:w="6210"/>
        <w:gridCol w:w="1579"/>
        <w:gridCol w:w="1558"/>
        <w:gridCol w:w="1560"/>
      </w:tblGrid>
      <w:tr w:rsidR="008B0B46" w:rsidTr="002872C9">
        <w:trPr>
          <w:trHeight w:val="2073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30" w:line="360" w:lineRule="auto"/>
              <w:ind w:left="59" w:right="43" w:hanging="3"/>
              <w:jc w:val="center"/>
            </w:pPr>
            <w:r>
              <w:t>Parafuso - Tipo: auto brocante; Modelo: sextavado; Tamanho: 6,3</w:t>
            </w:r>
            <w:r>
              <w:rPr>
                <w:spacing w:val="1"/>
              </w:rPr>
              <w:t xml:space="preserve"> </w:t>
            </w:r>
            <w:r>
              <w:t>mm x 3/4” (D x C); Requisito: com arruela de vedação; Acabamento:</w:t>
            </w:r>
            <w:r>
              <w:rPr>
                <w:spacing w:val="-47"/>
              </w:rPr>
              <w:t xml:space="preserve"> </w:t>
            </w:r>
            <w:r>
              <w:t>zincado; Material: aço carbono; Aplicação: Drywall, telhas e metal;</w:t>
            </w:r>
            <w:r>
              <w:rPr>
                <w:spacing w:val="1"/>
              </w:rPr>
              <w:t xml:space="preserve"> </w:t>
            </w:r>
            <w:r>
              <w:t>Dados complementares: informações complementares ao Termo de</w:t>
            </w:r>
            <w:r>
              <w:rPr>
                <w:spacing w:val="-47"/>
              </w:rPr>
              <w:t xml:space="preserve"> </w:t>
            </w:r>
            <w:r>
              <w:t>Referência.</w:t>
            </w:r>
          </w:p>
        </w:tc>
        <w:tc>
          <w:tcPr>
            <w:tcW w:w="1579" w:type="dxa"/>
            <w:tcBorders>
              <w:right w:val="single" w:sz="4" w:space="0" w:color="000000"/>
            </w:tcBorders>
          </w:tcPr>
          <w:p w:rsidR="008B0B46" w:rsidRDefault="008B0B46" w:rsidP="008B0B46">
            <w:pPr>
              <w:pStyle w:val="TableParagraph"/>
              <w:rPr>
                <w:rFonts w:ascii="Arial"/>
                <w:b/>
              </w:rPr>
            </w:pPr>
          </w:p>
          <w:p w:rsidR="008B0B46" w:rsidRDefault="008B0B46" w:rsidP="008B0B46">
            <w:pPr>
              <w:pStyle w:val="TableParagraph"/>
              <w:rPr>
                <w:rFonts w:ascii="Arial"/>
                <w:b/>
              </w:rPr>
            </w:pPr>
          </w:p>
          <w:p w:rsidR="008B0B46" w:rsidRDefault="008B0B46" w:rsidP="008B0B46">
            <w:pPr>
              <w:pStyle w:val="TableParagraph"/>
              <w:spacing w:before="6"/>
              <w:rPr>
                <w:rFonts w:ascii="Arial"/>
                <w:b/>
                <w:sz w:val="28"/>
              </w:rPr>
            </w:pPr>
          </w:p>
          <w:p w:rsidR="008B0B46" w:rsidRDefault="008B0B46" w:rsidP="008B0B46">
            <w:pPr>
              <w:pStyle w:val="TableParagraph"/>
              <w:ind w:left="251" w:right="239"/>
              <w:jc w:val="center"/>
            </w:pPr>
            <w:r>
              <w:t>1</w:t>
            </w:r>
            <w:r>
              <w:rPr>
                <w:spacing w:val="1"/>
              </w:rPr>
              <w:t xml:space="preserve"> </w:t>
            </w:r>
            <w:r>
              <w:t>- Unidade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3.905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Default="008B0B46" w:rsidP="008B0B46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8B0B46" w:rsidRDefault="008B0B46" w:rsidP="008B0B46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8B0B46" w:rsidRDefault="008B0B46" w:rsidP="008B0B46">
            <w:pPr>
              <w:pStyle w:val="TableParagraph"/>
              <w:spacing w:before="8"/>
              <w:rPr>
                <w:rFonts w:ascii="Arial"/>
                <w:b/>
                <w:sz w:val="25"/>
              </w:rPr>
            </w:pPr>
          </w:p>
          <w:p w:rsidR="008B0B46" w:rsidRDefault="008B0B46" w:rsidP="008B0B46">
            <w:pPr>
              <w:pStyle w:val="TableParagraph"/>
              <w:ind w:left="619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395</w:t>
            </w:r>
          </w:p>
        </w:tc>
      </w:tr>
      <w:tr w:rsidR="008B0B46" w:rsidTr="002872C9">
        <w:trPr>
          <w:trHeight w:val="2075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30" w:line="360" w:lineRule="auto"/>
              <w:ind w:left="59" w:right="43" w:hanging="1"/>
              <w:jc w:val="center"/>
            </w:pPr>
            <w:r>
              <w:t>Parafuso - Tipo: auto brocante; Modelo: sextavado; Tamanho: 6,3</w:t>
            </w:r>
            <w:r>
              <w:rPr>
                <w:spacing w:val="1"/>
              </w:rPr>
              <w:t xml:space="preserve"> </w:t>
            </w:r>
            <w:r>
              <w:t>mm x 7/8" (D x C); Requisito: com arruela de vedação; Acabamento:</w:t>
            </w:r>
            <w:r>
              <w:rPr>
                <w:spacing w:val="-47"/>
              </w:rPr>
              <w:t xml:space="preserve"> </w:t>
            </w:r>
            <w:r>
              <w:t>zincado; Material: aço carbono; Aplicação: Drywall, telhas e metal;</w:t>
            </w:r>
            <w:r>
              <w:rPr>
                <w:spacing w:val="1"/>
              </w:rPr>
              <w:t xml:space="preserve"> </w:t>
            </w:r>
            <w:r>
              <w:t>Dados complementares: informações complementares ao Termo de</w:t>
            </w:r>
            <w:r>
              <w:rPr>
                <w:spacing w:val="-47"/>
              </w:rPr>
              <w:t xml:space="preserve"> </w:t>
            </w:r>
            <w:r>
              <w:t>Referência.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rPr>
                <w:rFonts w:ascii="Arial"/>
                <w:b/>
              </w:rPr>
            </w:pPr>
          </w:p>
          <w:p w:rsidR="008B0B46" w:rsidRDefault="008B0B46" w:rsidP="008B0B46">
            <w:pPr>
              <w:pStyle w:val="TableParagraph"/>
              <w:rPr>
                <w:rFonts w:ascii="Arial"/>
                <w:b/>
              </w:rPr>
            </w:pPr>
          </w:p>
          <w:p w:rsidR="008B0B46" w:rsidRDefault="008B0B46" w:rsidP="008B0B46">
            <w:pPr>
              <w:pStyle w:val="TableParagraph"/>
              <w:spacing w:before="8"/>
              <w:rPr>
                <w:rFonts w:ascii="Arial"/>
                <w:b/>
                <w:sz w:val="28"/>
              </w:rPr>
            </w:pPr>
          </w:p>
          <w:p w:rsidR="008B0B46" w:rsidRDefault="008B0B46" w:rsidP="008B0B46">
            <w:pPr>
              <w:pStyle w:val="TableParagraph"/>
              <w:ind w:left="17"/>
              <w:jc w:val="center"/>
            </w:pPr>
            <w:r>
              <w:t>1</w:t>
            </w:r>
            <w:r>
              <w:rPr>
                <w:spacing w:val="1"/>
              </w:rPr>
              <w:t xml:space="preserve"> </w:t>
            </w:r>
            <w:r>
              <w:t>- Unidade</w:t>
            </w:r>
          </w:p>
        </w:tc>
        <w:tc>
          <w:tcPr>
            <w:tcW w:w="1558" w:type="dxa"/>
            <w:tcBorders>
              <w:top w:val="single" w:sz="4" w:space="0" w:color="000000"/>
            </w:tcBorders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2.979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Default="008B0B46" w:rsidP="008B0B46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8B0B46" w:rsidRDefault="008B0B46" w:rsidP="008B0B46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8B0B46" w:rsidRDefault="008B0B46" w:rsidP="008B0B46">
            <w:pPr>
              <w:pStyle w:val="TableParagraph"/>
              <w:spacing w:before="10"/>
              <w:rPr>
                <w:rFonts w:ascii="Arial"/>
                <w:b/>
                <w:sz w:val="25"/>
              </w:rPr>
            </w:pPr>
          </w:p>
          <w:p w:rsidR="008B0B46" w:rsidRDefault="008B0B46" w:rsidP="008B0B46">
            <w:pPr>
              <w:pStyle w:val="TableParagraph"/>
              <w:ind w:left="614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271</w:t>
            </w:r>
          </w:p>
        </w:tc>
      </w:tr>
      <w:tr w:rsidR="008B0B46" w:rsidTr="002872C9">
        <w:trPr>
          <w:trHeight w:val="865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30" w:line="360" w:lineRule="auto"/>
              <w:ind w:left="184" w:right="166" w:firstLine="189"/>
            </w:pPr>
            <w:r>
              <w:t>Parafuso - Tipo: haste para telha; Tamanho: 5/16" x 500 mm;</w:t>
            </w:r>
            <w:r>
              <w:rPr>
                <w:spacing w:val="1"/>
              </w:rPr>
              <w:t xml:space="preserve"> </w:t>
            </w:r>
            <w:r>
              <w:t>Acompanha:</w:t>
            </w:r>
            <w:r>
              <w:rPr>
                <w:spacing w:val="-1"/>
              </w:rPr>
              <w:t xml:space="preserve"> </w:t>
            </w:r>
            <w:r>
              <w:t>arruela</w:t>
            </w:r>
            <w:r>
              <w:rPr>
                <w:spacing w:val="-4"/>
              </w:rPr>
              <w:t xml:space="preserve"> </w:t>
            </w:r>
            <w:r>
              <w:t>chupeta, arruela</w:t>
            </w:r>
            <w:r>
              <w:rPr>
                <w:spacing w:val="-3"/>
              </w:rPr>
              <w:t xml:space="preserve"> </w:t>
            </w:r>
            <w:r>
              <w:t>côncava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porca</w:t>
            </w:r>
            <w:r>
              <w:rPr>
                <w:spacing w:val="-3"/>
              </w:rPr>
              <w:t xml:space="preserve"> </w:t>
            </w:r>
            <w:r>
              <w:t>sextavada.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:rsidR="008B0B46" w:rsidRDefault="008B0B46" w:rsidP="008B0B46">
            <w:pPr>
              <w:pStyle w:val="TableParagraph"/>
              <w:ind w:left="17"/>
              <w:jc w:val="center"/>
            </w:pPr>
            <w:r>
              <w:t>1</w:t>
            </w:r>
            <w:r>
              <w:rPr>
                <w:spacing w:val="1"/>
              </w:rPr>
              <w:t xml:space="preserve"> </w:t>
            </w:r>
            <w:r>
              <w:t>- Unidade</w:t>
            </w:r>
          </w:p>
        </w:tc>
        <w:tc>
          <w:tcPr>
            <w:tcW w:w="1558" w:type="dxa"/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2.013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Default="008B0B46" w:rsidP="008B0B46">
            <w:pPr>
              <w:pStyle w:val="TableParagraph"/>
              <w:spacing w:before="3"/>
              <w:rPr>
                <w:rFonts w:ascii="Arial"/>
                <w:b/>
                <w:sz w:val="21"/>
              </w:rPr>
            </w:pPr>
          </w:p>
          <w:p w:rsidR="008B0B46" w:rsidRDefault="008B0B46" w:rsidP="008B0B46">
            <w:pPr>
              <w:pStyle w:val="TableParagraph"/>
              <w:spacing w:before="1"/>
              <w:ind w:left="614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314</w:t>
            </w:r>
          </w:p>
        </w:tc>
      </w:tr>
      <w:tr w:rsidR="008B0B46" w:rsidTr="002872C9">
        <w:trPr>
          <w:trHeight w:val="865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30" w:line="360" w:lineRule="auto"/>
              <w:ind w:left="1183" w:right="5" w:hanging="1143"/>
            </w:pPr>
            <w:r>
              <w:t>Parafuso - Tipo: philips ; Modelo: chipboard cabeça chata; Tamanho:</w:t>
            </w:r>
            <w:r>
              <w:rPr>
                <w:spacing w:val="-47"/>
              </w:rPr>
              <w:t xml:space="preserve"> </w:t>
            </w:r>
            <w:r>
              <w:t>4,5</w:t>
            </w:r>
            <w:r>
              <w:rPr>
                <w:spacing w:val="-2"/>
              </w:rPr>
              <w:t xml:space="preserve"> </w:t>
            </w:r>
            <w:r>
              <w:t>x</w:t>
            </w:r>
            <w:r>
              <w:rPr>
                <w:spacing w:val="-2"/>
              </w:rPr>
              <w:t xml:space="preserve"> </w:t>
            </w:r>
            <w:r>
              <w:t>50</w:t>
            </w:r>
            <w:r>
              <w:rPr>
                <w:spacing w:val="-2"/>
              </w:rPr>
              <w:t xml:space="preserve"> </w:t>
            </w:r>
            <w:r>
              <w:t>mm;</w:t>
            </w:r>
            <w:r>
              <w:rPr>
                <w:spacing w:val="-2"/>
              </w:rPr>
              <w:t xml:space="preserve"> </w:t>
            </w:r>
            <w:r>
              <w:t>Acabamento:</w:t>
            </w:r>
            <w:r>
              <w:rPr>
                <w:spacing w:val="-4"/>
              </w:rPr>
              <w:t xml:space="preserve"> </w:t>
            </w:r>
            <w:r>
              <w:t>bi</w:t>
            </w:r>
            <w:r>
              <w:rPr>
                <w:spacing w:val="2"/>
              </w:rPr>
              <w:t xml:space="preserve"> </w:t>
            </w:r>
            <w:r>
              <w:t>cromatizado.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:rsidR="008B0B46" w:rsidRDefault="008B0B46" w:rsidP="008B0B46">
            <w:pPr>
              <w:pStyle w:val="TableParagraph"/>
              <w:ind w:left="17"/>
              <w:jc w:val="center"/>
            </w:pPr>
            <w:r>
              <w:t>1</w:t>
            </w:r>
            <w:r>
              <w:rPr>
                <w:spacing w:val="1"/>
              </w:rPr>
              <w:t xml:space="preserve"> </w:t>
            </w:r>
            <w:r>
              <w:t>- Unidade</w:t>
            </w:r>
          </w:p>
        </w:tc>
        <w:tc>
          <w:tcPr>
            <w:tcW w:w="1558" w:type="dxa"/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9.003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Pr="0049635B" w:rsidRDefault="008B0B46" w:rsidP="008B0B46">
            <w:pPr>
              <w:pStyle w:val="TableParagraph"/>
              <w:spacing w:before="3"/>
              <w:rPr>
                <w:rFonts w:ascii="Arial"/>
                <w:b/>
                <w:sz w:val="21"/>
                <w:highlight w:val="yellow"/>
              </w:rPr>
            </w:pPr>
          </w:p>
          <w:p w:rsidR="008B0B46" w:rsidRPr="0049635B" w:rsidRDefault="0049635B" w:rsidP="008B0B46">
            <w:pPr>
              <w:pStyle w:val="TableParagraph"/>
              <w:spacing w:before="1"/>
              <w:ind w:left="614"/>
              <w:rPr>
                <w:rFonts w:ascii="Times New Roman"/>
                <w:b/>
                <w:highlight w:val="yellow"/>
              </w:rPr>
            </w:pPr>
            <w:r w:rsidRPr="0049635B">
              <w:rPr>
                <w:rFonts w:ascii="Times New Roman"/>
                <w:b/>
                <w:highlight w:val="yellow"/>
              </w:rPr>
              <w:t>1.037</w:t>
            </w:r>
          </w:p>
        </w:tc>
      </w:tr>
      <w:tr w:rsidR="008B0B46" w:rsidTr="002872C9">
        <w:trPr>
          <w:trHeight w:val="1671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30" w:line="360" w:lineRule="auto"/>
              <w:ind w:left="57" w:right="41"/>
              <w:jc w:val="center"/>
            </w:pPr>
            <w:r>
              <w:t>Parafuso - Tipo: rosca soberba; Modelo: sextavado; Tamanho: 5/16"</w:t>
            </w:r>
            <w:r>
              <w:rPr>
                <w:spacing w:val="-47"/>
              </w:rPr>
              <w:t xml:space="preserve"> </w:t>
            </w:r>
            <w:r>
              <w:t>x 150 mm (D x C); Requisito: com arruela de vedação; Uso: fixação</w:t>
            </w:r>
            <w:r>
              <w:rPr>
                <w:spacing w:val="1"/>
              </w:rPr>
              <w:t xml:space="preserve"> </w:t>
            </w:r>
            <w:r>
              <w:t>de telha; Acabamento: zincado; Dados complementares:</w:t>
            </w:r>
            <w:r>
              <w:rPr>
                <w:spacing w:val="1"/>
              </w:rPr>
              <w:t xml:space="preserve"> </w:t>
            </w:r>
            <w:r>
              <w:t>informações complementares</w:t>
            </w:r>
            <w:r>
              <w:rPr>
                <w:spacing w:val="-1"/>
              </w:rPr>
              <w:t xml:space="preserve"> </w:t>
            </w:r>
            <w:r>
              <w:t>ao</w:t>
            </w:r>
            <w:r>
              <w:rPr>
                <w:spacing w:val="1"/>
              </w:rPr>
              <w:t xml:space="preserve"> </w:t>
            </w:r>
            <w:r>
              <w:t>Termo</w:t>
            </w:r>
            <w:r>
              <w:rPr>
                <w:spacing w:val="2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Referência.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rPr>
                <w:rFonts w:ascii="Arial"/>
                <w:b/>
              </w:rPr>
            </w:pPr>
          </w:p>
          <w:p w:rsidR="008B0B46" w:rsidRDefault="008B0B46" w:rsidP="008B0B46">
            <w:pPr>
              <w:pStyle w:val="TableParagraph"/>
              <w:rPr>
                <w:rFonts w:ascii="Arial"/>
                <w:b/>
              </w:rPr>
            </w:pPr>
          </w:p>
          <w:p w:rsidR="008B0B46" w:rsidRDefault="008B0B46" w:rsidP="008B0B46">
            <w:pPr>
              <w:pStyle w:val="TableParagraph"/>
              <w:spacing w:before="129"/>
              <w:ind w:left="17"/>
              <w:jc w:val="center"/>
            </w:pPr>
            <w:r>
              <w:t>1</w:t>
            </w:r>
            <w:r>
              <w:rPr>
                <w:spacing w:val="1"/>
              </w:rPr>
              <w:t xml:space="preserve"> </w:t>
            </w:r>
            <w:r>
              <w:t>- Unidade</w:t>
            </w:r>
          </w:p>
        </w:tc>
        <w:tc>
          <w:tcPr>
            <w:tcW w:w="1558" w:type="dxa"/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2.423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Pr="0049635B" w:rsidRDefault="008B0B46" w:rsidP="008B0B46">
            <w:pPr>
              <w:pStyle w:val="TableParagraph"/>
              <w:rPr>
                <w:rFonts w:ascii="Arial"/>
                <w:b/>
                <w:sz w:val="24"/>
                <w:highlight w:val="yellow"/>
              </w:rPr>
            </w:pPr>
          </w:p>
          <w:p w:rsidR="008B0B46" w:rsidRPr="0049635B" w:rsidRDefault="008B0B46" w:rsidP="008B0B46">
            <w:pPr>
              <w:pStyle w:val="TableParagraph"/>
              <w:spacing w:before="2"/>
              <w:rPr>
                <w:rFonts w:ascii="Arial"/>
                <w:b/>
                <w:sz w:val="32"/>
                <w:highlight w:val="yellow"/>
              </w:rPr>
            </w:pPr>
          </w:p>
          <w:p w:rsidR="008B0B46" w:rsidRPr="0049635B" w:rsidRDefault="0049635B" w:rsidP="008B0B46">
            <w:pPr>
              <w:pStyle w:val="TableParagraph"/>
              <w:ind w:left="614"/>
              <w:rPr>
                <w:rFonts w:ascii="Times New Roman"/>
                <w:b/>
                <w:highlight w:val="yellow"/>
              </w:rPr>
            </w:pPr>
            <w:r w:rsidRPr="0049635B">
              <w:rPr>
                <w:rFonts w:ascii="Times New Roman"/>
                <w:b/>
                <w:highlight w:val="yellow"/>
              </w:rPr>
              <w:t>485</w:t>
            </w:r>
          </w:p>
        </w:tc>
      </w:tr>
      <w:tr w:rsidR="008B0B46" w:rsidTr="002872C9">
        <w:trPr>
          <w:trHeight w:val="493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44"/>
              <w:ind w:left="45" w:right="33"/>
              <w:jc w:val="center"/>
            </w:pPr>
            <w:r>
              <w:t>Ripão -</w:t>
            </w:r>
            <w:r>
              <w:rPr>
                <w:spacing w:val="-4"/>
              </w:rPr>
              <w:t xml:space="preserve"> </w:t>
            </w:r>
            <w:r>
              <w:t>Tipo:</w:t>
            </w:r>
            <w:r>
              <w:rPr>
                <w:spacing w:val="-2"/>
              </w:rPr>
              <w:t xml:space="preserve"> </w:t>
            </w:r>
            <w:r>
              <w:t>cedrinho</w:t>
            </w:r>
            <w:r>
              <w:rPr>
                <w:spacing w:val="1"/>
              </w:rPr>
              <w:t xml:space="preserve"> </w:t>
            </w:r>
            <w:r>
              <w:t>;</w:t>
            </w:r>
            <w:r>
              <w:rPr>
                <w:spacing w:val="-2"/>
              </w:rPr>
              <w:t xml:space="preserve"> </w:t>
            </w:r>
            <w:r>
              <w:t>Medida: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2"/>
              </w:rPr>
              <w:t xml:space="preserve"> </w:t>
            </w:r>
            <w:r>
              <w:t>x 2,5</w:t>
            </w:r>
            <w:r>
              <w:rPr>
                <w:spacing w:val="-3"/>
              </w:rPr>
              <w:t xml:space="preserve"> </w:t>
            </w:r>
            <w:r>
              <w:t>cm</w:t>
            </w:r>
            <w:r>
              <w:rPr>
                <w:spacing w:val="-2"/>
              </w:rPr>
              <w:t xml:space="preserve"> </w:t>
            </w:r>
            <w:r>
              <w:t>(L</w:t>
            </w:r>
            <w:r>
              <w:rPr>
                <w:spacing w:val="-3"/>
              </w:rPr>
              <w:t xml:space="preserve"> </w:t>
            </w:r>
            <w:r>
              <w:t>x E).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spacing w:before="44"/>
              <w:ind w:left="18"/>
              <w:jc w:val="center"/>
            </w:pPr>
            <w:r>
              <w:t>1 -</w:t>
            </w:r>
            <w:r>
              <w:rPr>
                <w:spacing w:val="-3"/>
              </w:rPr>
              <w:t xml:space="preserve"> </w:t>
            </w:r>
            <w:r>
              <w:t>Metro</w:t>
            </w:r>
          </w:p>
        </w:tc>
        <w:tc>
          <w:tcPr>
            <w:tcW w:w="1558" w:type="dxa"/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267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Pr="0049635B" w:rsidRDefault="0049635B" w:rsidP="008B0B46">
            <w:pPr>
              <w:pStyle w:val="TableParagraph"/>
              <w:spacing w:before="58"/>
              <w:ind w:left="669"/>
              <w:rPr>
                <w:rFonts w:ascii="Times New Roman"/>
                <w:b/>
                <w:highlight w:val="yellow"/>
              </w:rPr>
            </w:pPr>
            <w:r w:rsidRPr="0049635B">
              <w:rPr>
                <w:rFonts w:ascii="Times New Roman"/>
                <w:b/>
                <w:highlight w:val="yellow"/>
              </w:rPr>
              <w:t>67</w:t>
            </w:r>
          </w:p>
        </w:tc>
      </w:tr>
      <w:tr w:rsidR="008B0B46" w:rsidTr="002872C9">
        <w:trPr>
          <w:trHeight w:val="1269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30" w:line="360" w:lineRule="auto"/>
              <w:ind w:left="46" w:right="33"/>
              <w:jc w:val="center"/>
            </w:pPr>
            <w:r>
              <w:t>Roda forro / meia cana - Tipo: U; Medida: 8 mm x 6 m (L x C);</w:t>
            </w:r>
            <w:r>
              <w:rPr>
                <w:spacing w:val="-48"/>
              </w:rPr>
              <w:t xml:space="preserve"> </w:t>
            </w:r>
            <w:r>
              <w:t>Material: PVC; Dados complementares: informações</w:t>
            </w:r>
            <w:r>
              <w:rPr>
                <w:spacing w:val="1"/>
              </w:rPr>
              <w:t xml:space="preserve"> </w:t>
            </w:r>
            <w:r>
              <w:t>complementares ao</w:t>
            </w:r>
            <w:r>
              <w:rPr>
                <w:spacing w:val="1"/>
              </w:rPr>
              <w:t xml:space="preserve"> </w:t>
            </w:r>
            <w:r>
              <w:t>Termo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Referência.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rPr>
                <w:rFonts w:ascii="Arial"/>
                <w:b/>
              </w:rPr>
            </w:pPr>
          </w:p>
          <w:p w:rsidR="008B0B46" w:rsidRDefault="008B0B46" w:rsidP="008B0B46">
            <w:pPr>
              <w:pStyle w:val="TableParagraph"/>
              <w:spacing w:before="180"/>
              <w:ind w:left="17"/>
              <w:jc w:val="center"/>
            </w:pPr>
            <w:r>
              <w:t>1</w:t>
            </w:r>
            <w:r>
              <w:rPr>
                <w:spacing w:val="1"/>
              </w:rPr>
              <w:t xml:space="preserve"> </w:t>
            </w:r>
            <w:r>
              <w:t>- Unidade</w:t>
            </w:r>
          </w:p>
        </w:tc>
        <w:tc>
          <w:tcPr>
            <w:tcW w:w="1558" w:type="dxa"/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514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Default="008B0B46" w:rsidP="008B0B46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8B0B46" w:rsidRDefault="008B0B46" w:rsidP="008B0B46">
            <w:pPr>
              <w:pStyle w:val="TableParagraph"/>
              <w:spacing w:before="171"/>
              <w:ind w:left="669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</w:t>
            </w:r>
          </w:p>
        </w:tc>
      </w:tr>
      <w:tr w:rsidR="008B0B46" w:rsidTr="002872C9">
        <w:trPr>
          <w:trHeight w:val="1268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30" w:line="360" w:lineRule="auto"/>
              <w:ind w:left="48" w:right="33"/>
              <w:jc w:val="center"/>
            </w:pPr>
            <w:r>
              <w:t>Tábua - Medida: 2 x 20 cm (E x L); Tipo de madeira: maçaranduba,</w:t>
            </w:r>
            <w:r>
              <w:rPr>
                <w:spacing w:val="-48"/>
              </w:rPr>
              <w:t xml:space="preserve"> </w:t>
            </w:r>
            <w:r>
              <w:t>angelin ou equivalente da região; Área de superfície: não</w:t>
            </w:r>
            <w:r>
              <w:rPr>
                <w:spacing w:val="1"/>
              </w:rPr>
              <w:t xml:space="preserve"> </w:t>
            </w:r>
            <w:r>
              <w:t>aparelhada;</w:t>
            </w:r>
            <w:r>
              <w:rPr>
                <w:spacing w:val="-1"/>
              </w:rPr>
              <w:t xml:space="preserve"> </w:t>
            </w:r>
            <w:r>
              <w:t>Uso:</w:t>
            </w:r>
            <w:r>
              <w:rPr>
                <w:spacing w:val="-2"/>
              </w:rPr>
              <w:t xml:space="preserve"> </w:t>
            </w:r>
            <w:r>
              <w:t>caixaria;</w:t>
            </w:r>
            <w:r>
              <w:rPr>
                <w:spacing w:val="-2"/>
              </w:rPr>
              <w:t xml:space="preserve"> </w:t>
            </w:r>
            <w:r>
              <w:t>Comprimento:</w:t>
            </w:r>
            <w:r>
              <w:rPr>
                <w:spacing w:val="-2"/>
              </w:rPr>
              <w:t xml:space="preserve"> </w:t>
            </w:r>
            <w:r>
              <w:t>3</w:t>
            </w:r>
            <w:r>
              <w:rPr>
                <w:spacing w:val="-2"/>
              </w:rPr>
              <w:t xml:space="preserve"> </w:t>
            </w:r>
            <w:r>
              <w:t>m.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rPr>
                <w:rFonts w:ascii="Arial"/>
                <w:b/>
              </w:rPr>
            </w:pPr>
          </w:p>
          <w:p w:rsidR="008B0B46" w:rsidRDefault="008B0B46" w:rsidP="008B0B46">
            <w:pPr>
              <w:pStyle w:val="TableParagraph"/>
              <w:spacing w:before="180"/>
              <w:ind w:left="17"/>
              <w:jc w:val="center"/>
            </w:pPr>
            <w:r>
              <w:t>1</w:t>
            </w:r>
            <w:r>
              <w:rPr>
                <w:spacing w:val="1"/>
              </w:rPr>
              <w:t xml:space="preserve"> </w:t>
            </w:r>
            <w:r>
              <w:t>- Unidade</w:t>
            </w:r>
          </w:p>
        </w:tc>
        <w:tc>
          <w:tcPr>
            <w:tcW w:w="1558" w:type="dxa"/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1.430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Default="008B0B46" w:rsidP="008B0B46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8B0B46" w:rsidRDefault="0049635B" w:rsidP="008B0B46">
            <w:pPr>
              <w:pStyle w:val="TableParagraph"/>
              <w:spacing w:before="171"/>
              <w:ind w:left="614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355</w:t>
            </w:r>
          </w:p>
        </w:tc>
      </w:tr>
      <w:tr w:rsidR="008B0B46" w:rsidTr="002872C9">
        <w:trPr>
          <w:trHeight w:val="1268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30" w:line="360" w:lineRule="auto"/>
              <w:ind w:left="48" w:right="33"/>
              <w:jc w:val="center"/>
            </w:pPr>
            <w:r>
              <w:t>Tábua - Medida: 2 x 25 cm (E x L); Tipo de madeira: maçaranduba,</w:t>
            </w:r>
            <w:r>
              <w:rPr>
                <w:spacing w:val="-48"/>
              </w:rPr>
              <w:t xml:space="preserve"> </w:t>
            </w:r>
            <w:r>
              <w:t>angelin ou equivalente da região; Área de superfície: não</w:t>
            </w:r>
            <w:r>
              <w:rPr>
                <w:spacing w:val="1"/>
              </w:rPr>
              <w:t xml:space="preserve"> </w:t>
            </w:r>
            <w:r>
              <w:t>aparelhada;</w:t>
            </w:r>
            <w:r>
              <w:rPr>
                <w:spacing w:val="-1"/>
              </w:rPr>
              <w:t xml:space="preserve"> </w:t>
            </w:r>
            <w:r>
              <w:t>Uso:</w:t>
            </w:r>
            <w:r>
              <w:rPr>
                <w:spacing w:val="-2"/>
              </w:rPr>
              <w:t xml:space="preserve"> </w:t>
            </w:r>
            <w:r>
              <w:t>caixaria;</w:t>
            </w:r>
            <w:r>
              <w:rPr>
                <w:spacing w:val="-2"/>
              </w:rPr>
              <w:t xml:space="preserve"> </w:t>
            </w:r>
            <w:r>
              <w:t>Comprimento:</w:t>
            </w:r>
            <w:r>
              <w:rPr>
                <w:spacing w:val="-2"/>
              </w:rPr>
              <w:t xml:space="preserve"> </w:t>
            </w:r>
            <w:r>
              <w:t>3</w:t>
            </w:r>
            <w:r>
              <w:rPr>
                <w:spacing w:val="-2"/>
              </w:rPr>
              <w:t xml:space="preserve"> </w:t>
            </w:r>
            <w:r>
              <w:t>m.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rPr>
                <w:rFonts w:ascii="Arial"/>
                <w:b/>
              </w:rPr>
            </w:pPr>
          </w:p>
          <w:p w:rsidR="008B0B46" w:rsidRDefault="008B0B46" w:rsidP="008B0B46">
            <w:pPr>
              <w:pStyle w:val="TableParagraph"/>
              <w:spacing w:before="180"/>
              <w:ind w:left="17"/>
              <w:jc w:val="center"/>
            </w:pPr>
            <w:r>
              <w:t>1</w:t>
            </w:r>
            <w:r>
              <w:rPr>
                <w:spacing w:val="1"/>
              </w:rPr>
              <w:t xml:space="preserve"> </w:t>
            </w:r>
            <w:r>
              <w:t>- Unidade</w:t>
            </w:r>
          </w:p>
        </w:tc>
        <w:tc>
          <w:tcPr>
            <w:tcW w:w="1558" w:type="dxa"/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1.337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Default="008B0B46" w:rsidP="008B0B46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8B0B46" w:rsidRDefault="0049635B" w:rsidP="008B0B46">
            <w:pPr>
              <w:pStyle w:val="TableParagraph"/>
              <w:spacing w:before="171"/>
              <w:ind w:left="669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336</w:t>
            </w:r>
          </w:p>
        </w:tc>
      </w:tr>
    </w:tbl>
    <w:p w:rsidR="00E51E63" w:rsidRDefault="00E51E63">
      <w:pPr>
        <w:rPr>
          <w:rFonts w:ascii="Times New Roman"/>
        </w:rPr>
        <w:sectPr w:rsidR="00E51E63">
          <w:pgSz w:w="11910" w:h="16840"/>
          <w:pgMar w:top="2780" w:right="360" w:bottom="980" w:left="380" w:header="720" w:footer="782" w:gutter="0"/>
          <w:cols w:space="720"/>
        </w:sectPr>
      </w:pPr>
    </w:p>
    <w:p w:rsidR="00E51E63" w:rsidRDefault="00E51E63">
      <w:pPr>
        <w:pStyle w:val="Corpodetexto"/>
        <w:rPr>
          <w:rFonts w:ascii="Arial"/>
          <w:b/>
          <w:sz w:val="20"/>
        </w:rPr>
      </w:pPr>
    </w:p>
    <w:p w:rsidR="00E51E63" w:rsidRDefault="00E51E63">
      <w:pPr>
        <w:pStyle w:val="Corpodetexto"/>
        <w:spacing w:before="5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777777"/>
          <w:left w:val="single" w:sz="8" w:space="0" w:color="777777"/>
          <w:bottom w:val="single" w:sz="8" w:space="0" w:color="777777"/>
          <w:right w:val="single" w:sz="8" w:space="0" w:color="777777"/>
          <w:insideH w:val="single" w:sz="8" w:space="0" w:color="777777"/>
          <w:insideV w:val="single" w:sz="8" w:space="0" w:color="777777"/>
        </w:tblBorders>
        <w:tblLayout w:type="fixed"/>
        <w:tblLook w:val="01E0" w:firstRow="1" w:lastRow="1" w:firstColumn="1" w:lastColumn="1" w:noHBand="0" w:noVBand="0"/>
      </w:tblPr>
      <w:tblGrid>
        <w:gridCol w:w="6210"/>
        <w:gridCol w:w="1579"/>
        <w:gridCol w:w="1558"/>
        <w:gridCol w:w="1560"/>
      </w:tblGrid>
      <w:tr w:rsidR="008B0B46" w:rsidTr="00D61DA0">
        <w:trPr>
          <w:trHeight w:val="1268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30" w:line="360" w:lineRule="auto"/>
              <w:ind w:left="48" w:right="33"/>
              <w:jc w:val="center"/>
            </w:pPr>
            <w:r>
              <w:t>Tábua - Medida: 2 x 30 cm (E x L); Tipo de madeira: maçaranduba,</w:t>
            </w:r>
            <w:r>
              <w:rPr>
                <w:spacing w:val="-48"/>
              </w:rPr>
              <w:t xml:space="preserve"> </w:t>
            </w:r>
            <w:r>
              <w:t>angelin ou equivalente da região; Área de superfície: não</w:t>
            </w:r>
            <w:r>
              <w:rPr>
                <w:spacing w:val="1"/>
              </w:rPr>
              <w:t xml:space="preserve"> </w:t>
            </w:r>
            <w:r>
              <w:t>aparelhada;</w:t>
            </w:r>
            <w:r>
              <w:rPr>
                <w:spacing w:val="-1"/>
              </w:rPr>
              <w:t xml:space="preserve"> </w:t>
            </w:r>
            <w:r>
              <w:t>Uso:</w:t>
            </w:r>
            <w:r>
              <w:rPr>
                <w:spacing w:val="-2"/>
              </w:rPr>
              <w:t xml:space="preserve"> </w:t>
            </w:r>
            <w:r>
              <w:t>caixaria;</w:t>
            </w:r>
            <w:r>
              <w:rPr>
                <w:spacing w:val="-2"/>
              </w:rPr>
              <w:t xml:space="preserve"> </w:t>
            </w:r>
            <w:r>
              <w:t>Comprimento:</w:t>
            </w:r>
            <w:r>
              <w:rPr>
                <w:spacing w:val="-2"/>
              </w:rPr>
              <w:t xml:space="preserve"> </w:t>
            </w:r>
            <w:r>
              <w:t>3m.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rPr>
                <w:rFonts w:ascii="Arial"/>
                <w:b/>
              </w:rPr>
            </w:pPr>
          </w:p>
          <w:p w:rsidR="008B0B46" w:rsidRDefault="008B0B46" w:rsidP="008B0B46">
            <w:pPr>
              <w:pStyle w:val="TableParagraph"/>
              <w:spacing w:before="178"/>
              <w:ind w:left="17"/>
              <w:jc w:val="center"/>
            </w:pPr>
            <w:r>
              <w:t>1</w:t>
            </w:r>
            <w:r>
              <w:rPr>
                <w:spacing w:val="1"/>
              </w:rPr>
              <w:t xml:space="preserve"> </w:t>
            </w:r>
            <w:r>
              <w:t>- Unidade</w:t>
            </w:r>
          </w:p>
        </w:tc>
        <w:tc>
          <w:tcPr>
            <w:tcW w:w="1558" w:type="dxa"/>
            <w:tcBorders>
              <w:right w:val="single" w:sz="4" w:space="0" w:color="000000"/>
            </w:tcBorders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1.665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Pr="0049635B" w:rsidRDefault="008B0B46" w:rsidP="008B0B46">
            <w:pPr>
              <w:pStyle w:val="TableParagraph"/>
              <w:rPr>
                <w:rFonts w:ascii="Arial"/>
                <w:b/>
                <w:sz w:val="24"/>
                <w:highlight w:val="yellow"/>
              </w:rPr>
            </w:pPr>
          </w:p>
          <w:p w:rsidR="008B0B46" w:rsidRPr="0049635B" w:rsidRDefault="0049635B" w:rsidP="008B0B46">
            <w:pPr>
              <w:pStyle w:val="TableParagraph"/>
              <w:spacing w:before="168"/>
              <w:ind w:right="597"/>
              <w:jc w:val="right"/>
              <w:rPr>
                <w:rFonts w:ascii="Times New Roman"/>
                <w:b/>
                <w:highlight w:val="yellow"/>
              </w:rPr>
            </w:pPr>
            <w:r w:rsidRPr="0049635B">
              <w:rPr>
                <w:rFonts w:ascii="Times New Roman"/>
                <w:b/>
                <w:highlight w:val="yellow"/>
              </w:rPr>
              <w:t>372</w:t>
            </w:r>
          </w:p>
        </w:tc>
      </w:tr>
      <w:tr w:rsidR="008B0B46" w:rsidTr="00D61DA0">
        <w:trPr>
          <w:trHeight w:val="1266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27" w:line="360" w:lineRule="auto"/>
              <w:ind w:left="81" w:right="67" w:hanging="3"/>
              <w:jc w:val="center"/>
            </w:pPr>
            <w:r>
              <w:t>Tábua - Tipo: beiral; Medida: 2,5 x 10 cm (E x L); Tipo de madeira:</w:t>
            </w:r>
            <w:r>
              <w:rPr>
                <w:spacing w:val="1"/>
              </w:rPr>
              <w:t xml:space="preserve"> </w:t>
            </w:r>
            <w:r>
              <w:t>maçaranduba, angelin ou equivalente da região; Área de superfície:</w:t>
            </w:r>
            <w:r>
              <w:rPr>
                <w:spacing w:val="-47"/>
              </w:rPr>
              <w:t xml:space="preserve"> </w:t>
            </w:r>
            <w:r>
              <w:t>aparelhada.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rPr>
                <w:rFonts w:ascii="Arial"/>
                <w:b/>
              </w:rPr>
            </w:pPr>
          </w:p>
          <w:p w:rsidR="008B0B46" w:rsidRDefault="008B0B46" w:rsidP="008B0B46">
            <w:pPr>
              <w:pStyle w:val="TableParagraph"/>
              <w:spacing w:before="178"/>
              <w:ind w:left="18"/>
              <w:jc w:val="center"/>
            </w:pPr>
            <w:r>
              <w:t>1 -</w:t>
            </w:r>
            <w:r>
              <w:rPr>
                <w:spacing w:val="-3"/>
              </w:rPr>
              <w:t xml:space="preserve"> </w:t>
            </w:r>
            <w:r>
              <w:t>Metro</w:t>
            </w:r>
          </w:p>
        </w:tc>
        <w:tc>
          <w:tcPr>
            <w:tcW w:w="1558" w:type="dxa"/>
            <w:tcBorders>
              <w:right w:val="single" w:sz="4" w:space="0" w:color="000000"/>
            </w:tcBorders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4.741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Pr="0049635B" w:rsidRDefault="008B0B46" w:rsidP="008B0B46">
            <w:pPr>
              <w:pStyle w:val="TableParagraph"/>
              <w:rPr>
                <w:rFonts w:ascii="Arial"/>
                <w:b/>
                <w:sz w:val="24"/>
                <w:highlight w:val="yellow"/>
              </w:rPr>
            </w:pPr>
          </w:p>
          <w:p w:rsidR="008B0B46" w:rsidRPr="0049635B" w:rsidRDefault="0049635B" w:rsidP="008B0B46">
            <w:pPr>
              <w:pStyle w:val="TableParagraph"/>
              <w:spacing w:before="168"/>
              <w:ind w:right="597"/>
              <w:jc w:val="right"/>
              <w:rPr>
                <w:rFonts w:ascii="Times New Roman"/>
                <w:b/>
                <w:highlight w:val="yellow"/>
              </w:rPr>
            </w:pPr>
            <w:r w:rsidRPr="0049635B">
              <w:rPr>
                <w:rFonts w:ascii="Times New Roman"/>
                <w:b/>
                <w:highlight w:val="yellow"/>
              </w:rPr>
              <w:t>1195</w:t>
            </w:r>
          </w:p>
        </w:tc>
      </w:tr>
      <w:tr w:rsidR="008B0B46" w:rsidTr="00D61DA0">
        <w:trPr>
          <w:trHeight w:val="1268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30" w:line="360" w:lineRule="auto"/>
              <w:ind w:left="81" w:right="67" w:hanging="3"/>
              <w:jc w:val="center"/>
            </w:pPr>
            <w:r>
              <w:t>Tábua - Tipo: beiral; Medida: 2,5 x 15 cm (E x L); Tipo de madeira:</w:t>
            </w:r>
            <w:r>
              <w:rPr>
                <w:spacing w:val="1"/>
              </w:rPr>
              <w:t xml:space="preserve"> </w:t>
            </w:r>
            <w:r>
              <w:t>maçaranduba, angelin ou equivalente da região; Área de superfície:</w:t>
            </w:r>
            <w:r>
              <w:rPr>
                <w:spacing w:val="-47"/>
              </w:rPr>
              <w:t xml:space="preserve"> </w:t>
            </w:r>
            <w:r>
              <w:t>aparelhada.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rPr>
                <w:rFonts w:ascii="Arial"/>
                <w:b/>
              </w:rPr>
            </w:pPr>
          </w:p>
          <w:p w:rsidR="008B0B46" w:rsidRDefault="008B0B46" w:rsidP="008B0B46">
            <w:pPr>
              <w:pStyle w:val="TableParagraph"/>
              <w:spacing w:before="180"/>
              <w:ind w:left="18"/>
              <w:jc w:val="center"/>
            </w:pPr>
            <w:r>
              <w:t>1 -</w:t>
            </w:r>
            <w:r>
              <w:rPr>
                <w:spacing w:val="-3"/>
              </w:rPr>
              <w:t xml:space="preserve"> </w:t>
            </w:r>
            <w:r>
              <w:t>Metro</w:t>
            </w:r>
          </w:p>
        </w:tc>
        <w:tc>
          <w:tcPr>
            <w:tcW w:w="1558" w:type="dxa"/>
            <w:tcBorders>
              <w:right w:val="single" w:sz="4" w:space="0" w:color="000000"/>
            </w:tcBorders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1.312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Pr="0049635B" w:rsidRDefault="008B0B46" w:rsidP="008B0B46">
            <w:pPr>
              <w:pStyle w:val="TableParagraph"/>
              <w:rPr>
                <w:rFonts w:ascii="Arial"/>
                <w:b/>
                <w:sz w:val="24"/>
                <w:highlight w:val="yellow"/>
              </w:rPr>
            </w:pPr>
          </w:p>
          <w:p w:rsidR="008B0B46" w:rsidRPr="0049635B" w:rsidRDefault="0049635B" w:rsidP="008B0B46">
            <w:pPr>
              <w:pStyle w:val="TableParagraph"/>
              <w:spacing w:before="171"/>
              <w:ind w:right="597"/>
              <w:jc w:val="right"/>
              <w:rPr>
                <w:rFonts w:ascii="Times New Roman"/>
                <w:b/>
                <w:highlight w:val="yellow"/>
              </w:rPr>
            </w:pPr>
            <w:r w:rsidRPr="0049635B">
              <w:rPr>
                <w:rFonts w:ascii="Times New Roman"/>
                <w:b/>
                <w:highlight w:val="yellow"/>
              </w:rPr>
              <w:t>331</w:t>
            </w:r>
          </w:p>
        </w:tc>
      </w:tr>
      <w:tr w:rsidR="008B0B46" w:rsidTr="00D61DA0">
        <w:trPr>
          <w:trHeight w:val="865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30" w:line="360" w:lineRule="auto"/>
              <w:ind w:left="921" w:right="204" w:hanging="685"/>
            </w:pPr>
            <w:r>
              <w:t>Telha - Tipo: canalete; Material: fibrocimento; Espessura: 8 mm;</w:t>
            </w:r>
            <w:r>
              <w:rPr>
                <w:spacing w:val="-47"/>
              </w:rPr>
              <w:t xml:space="preserve"> </w:t>
            </w:r>
            <w:r>
              <w:t>Comprimento:</w:t>
            </w:r>
            <w:r>
              <w:rPr>
                <w:spacing w:val="-3"/>
              </w:rPr>
              <w:t xml:space="preserve"> </w:t>
            </w:r>
            <w:r>
              <w:t>mínimo</w:t>
            </w:r>
            <w:r>
              <w:rPr>
                <w:spacing w:val="-1"/>
              </w:rPr>
              <w:t xml:space="preserve"> </w:t>
            </w:r>
            <w:r>
              <w:t>06</w:t>
            </w:r>
            <w:r>
              <w:rPr>
                <w:spacing w:val="-4"/>
              </w:rPr>
              <w:t xml:space="preserve"> </w:t>
            </w:r>
            <w:r>
              <w:t>m;</w:t>
            </w:r>
            <w:r>
              <w:rPr>
                <w:spacing w:val="-2"/>
              </w:rPr>
              <w:t xml:space="preserve"> </w:t>
            </w:r>
            <w:r>
              <w:t>Largura útil:</w:t>
            </w:r>
            <w:r>
              <w:rPr>
                <w:spacing w:val="-2"/>
              </w:rPr>
              <w:t xml:space="preserve"> </w:t>
            </w:r>
            <w:r>
              <w:t>90</w:t>
            </w:r>
            <w:r>
              <w:rPr>
                <w:spacing w:val="-3"/>
              </w:rPr>
              <w:t xml:space="preserve"> </w:t>
            </w:r>
            <w:r>
              <w:t>cm.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:rsidR="008B0B46" w:rsidRDefault="008B0B46" w:rsidP="008B0B46">
            <w:pPr>
              <w:pStyle w:val="TableParagraph"/>
              <w:ind w:left="17"/>
              <w:jc w:val="center"/>
            </w:pPr>
            <w:r>
              <w:t>1</w:t>
            </w:r>
            <w:r>
              <w:rPr>
                <w:spacing w:val="1"/>
              </w:rPr>
              <w:t xml:space="preserve"> </w:t>
            </w:r>
            <w:r>
              <w:t>- Unidade</w:t>
            </w:r>
          </w:p>
        </w:tc>
        <w:tc>
          <w:tcPr>
            <w:tcW w:w="1558" w:type="dxa"/>
            <w:tcBorders>
              <w:right w:val="single" w:sz="4" w:space="0" w:color="000000"/>
            </w:tcBorders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343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Default="008B0B46" w:rsidP="008B0B46">
            <w:pPr>
              <w:pStyle w:val="TableParagraph"/>
              <w:spacing w:before="3"/>
              <w:rPr>
                <w:rFonts w:ascii="Arial"/>
                <w:b/>
                <w:sz w:val="21"/>
              </w:rPr>
            </w:pPr>
          </w:p>
          <w:p w:rsidR="008B0B46" w:rsidRDefault="008B0B46" w:rsidP="008B0B46">
            <w:pPr>
              <w:pStyle w:val="TableParagraph"/>
              <w:spacing w:before="1"/>
              <w:ind w:right="707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0</w:t>
            </w:r>
          </w:p>
        </w:tc>
      </w:tr>
      <w:tr w:rsidR="008B0B46" w:rsidTr="00D61DA0">
        <w:trPr>
          <w:trHeight w:val="1269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30" w:line="360" w:lineRule="auto"/>
              <w:ind w:left="225" w:right="212" w:firstLine="1"/>
              <w:jc w:val="center"/>
            </w:pPr>
            <w:r>
              <w:t>Telha - Tipo: cumeeira universal; Uso: telha ondulada; Material:</w:t>
            </w:r>
            <w:r>
              <w:rPr>
                <w:spacing w:val="1"/>
              </w:rPr>
              <w:t xml:space="preserve"> </w:t>
            </w:r>
            <w:r>
              <w:t>fibrocimento;</w:t>
            </w:r>
            <w:r>
              <w:rPr>
                <w:spacing w:val="-5"/>
              </w:rPr>
              <w:t xml:space="preserve"> </w:t>
            </w:r>
            <w:r>
              <w:t>Espessura:</w:t>
            </w:r>
            <w:r>
              <w:rPr>
                <w:spacing w:val="-4"/>
              </w:rPr>
              <w:t xml:space="preserve"> </w:t>
            </w:r>
            <w:r>
              <w:t>6</w:t>
            </w:r>
            <w:r>
              <w:rPr>
                <w:spacing w:val="-4"/>
              </w:rPr>
              <w:t xml:space="preserve"> </w:t>
            </w:r>
            <w:r>
              <w:t>mm;</w:t>
            </w:r>
            <w:r>
              <w:rPr>
                <w:spacing w:val="-2"/>
              </w:rPr>
              <w:t xml:space="preserve"> </w:t>
            </w:r>
            <w:r>
              <w:t>Comprimento:</w:t>
            </w:r>
            <w:r>
              <w:rPr>
                <w:spacing w:val="-5"/>
              </w:rPr>
              <w:t xml:space="preserve"> </w:t>
            </w:r>
            <w:r>
              <w:t>1,10</w:t>
            </w:r>
            <w:r>
              <w:rPr>
                <w:spacing w:val="-4"/>
              </w:rPr>
              <w:t xml:space="preserve"> </w:t>
            </w:r>
            <w:r>
              <w:t>m;</w:t>
            </w:r>
            <w:r>
              <w:rPr>
                <w:spacing w:val="-2"/>
              </w:rPr>
              <w:t xml:space="preserve"> </w:t>
            </w:r>
            <w:r>
              <w:t>Aba:</w:t>
            </w:r>
            <w:r>
              <w:rPr>
                <w:spacing w:val="-5"/>
              </w:rPr>
              <w:t xml:space="preserve"> </w:t>
            </w:r>
            <w:r>
              <w:t>210</w:t>
            </w:r>
            <w:r>
              <w:rPr>
                <w:spacing w:val="-46"/>
              </w:rPr>
              <w:t xml:space="preserve"> </w:t>
            </w:r>
            <w:r>
              <w:t>mm.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rPr>
                <w:rFonts w:ascii="Arial"/>
                <w:b/>
              </w:rPr>
            </w:pPr>
          </w:p>
          <w:p w:rsidR="008B0B46" w:rsidRDefault="008B0B46" w:rsidP="008B0B46">
            <w:pPr>
              <w:pStyle w:val="TableParagraph"/>
              <w:spacing w:before="180"/>
              <w:ind w:left="17"/>
              <w:jc w:val="center"/>
            </w:pPr>
            <w:r>
              <w:t>1</w:t>
            </w:r>
            <w:r>
              <w:rPr>
                <w:spacing w:val="1"/>
              </w:rPr>
              <w:t xml:space="preserve"> </w:t>
            </w:r>
            <w:r>
              <w:t>- Unidade</w:t>
            </w:r>
          </w:p>
        </w:tc>
        <w:tc>
          <w:tcPr>
            <w:tcW w:w="1558" w:type="dxa"/>
            <w:tcBorders>
              <w:right w:val="single" w:sz="4" w:space="0" w:color="000000"/>
            </w:tcBorders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435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Default="008B0B46" w:rsidP="008B0B46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8B0B46" w:rsidRDefault="0049635B" w:rsidP="008B0B46">
            <w:pPr>
              <w:pStyle w:val="TableParagraph"/>
              <w:spacing w:before="171"/>
              <w:ind w:right="65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108</w:t>
            </w:r>
          </w:p>
        </w:tc>
      </w:tr>
      <w:tr w:rsidR="008B0B46" w:rsidTr="00D61DA0">
        <w:trPr>
          <w:trHeight w:val="1671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30" w:line="360" w:lineRule="auto"/>
              <w:ind w:left="81" w:right="70" w:firstLine="1"/>
              <w:jc w:val="center"/>
            </w:pPr>
            <w:r>
              <w:t>Telha - Tipo: cumeeira; Material: aço galvalume; Espessura: mínimo</w:t>
            </w:r>
            <w:r>
              <w:rPr>
                <w:spacing w:val="-47"/>
              </w:rPr>
              <w:t xml:space="preserve"> </w:t>
            </w:r>
            <w:r>
              <w:t>0,4</w:t>
            </w:r>
            <w:r>
              <w:rPr>
                <w:spacing w:val="-3"/>
              </w:rPr>
              <w:t xml:space="preserve"> </w:t>
            </w:r>
            <w:r>
              <w:t>mm;</w:t>
            </w:r>
            <w:r>
              <w:rPr>
                <w:spacing w:val="-3"/>
              </w:rPr>
              <w:t xml:space="preserve"> </w:t>
            </w:r>
            <w:r>
              <w:t>Modelo:</w:t>
            </w:r>
            <w:r>
              <w:rPr>
                <w:spacing w:val="-2"/>
              </w:rPr>
              <w:t xml:space="preserve"> </w:t>
            </w:r>
            <w:r>
              <w:t>trapezoidal;</w:t>
            </w:r>
            <w:r>
              <w:rPr>
                <w:spacing w:val="-1"/>
              </w:rPr>
              <w:t xml:space="preserve"> </w:t>
            </w:r>
            <w:r>
              <w:t>Medida:</w:t>
            </w:r>
            <w:r>
              <w:rPr>
                <w:spacing w:val="-2"/>
              </w:rPr>
              <w:t xml:space="preserve"> </w:t>
            </w:r>
            <w:r>
              <w:t>mínimo</w:t>
            </w:r>
            <w:r>
              <w:rPr>
                <w:spacing w:val="-2"/>
              </w:rPr>
              <w:t xml:space="preserve"> </w:t>
            </w:r>
            <w:r>
              <w:t>100</w:t>
            </w:r>
            <w:r>
              <w:rPr>
                <w:spacing w:val="-3"/>
              </w:rPr>
              <w:t xml:space="preserve"> </w:t>
            </w:r>
            <w:r>
              <w:t>x 60</w:t>
            </w:r>
            <w:r>
              <w:rPr>
                <w:spacing w:val="-1"/>
              </w:rPr>
              <w:t xml:space="preserve"> </w:t>
            </w:r>
            <w:r>
              <w:t>x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t>cm</w:t>
            </w:r>
            <w:r>
              <w:rPr>
                <w:spacing w:val="-2"/>
              </w:rPr>
              <w:t xml:space="preserve"> </w:t>
            </w:r>
            <w:r>
              <w:t>( C</w:t>
            </w:r>
            <w:r>
              <w:rPr>
                <w:spacing w:val="-3"/>
              </w:rPr>
              <w:t xml:space="preserve"> </w:t>
            </w:r>
            <w:r>
              <w:t>x</w:t>
            </w:r>
            <w:r>
              <w:rPr>
                <w:spacing w:val="-46"/>
              </w:rPr>
              <w:t xml:space="preserve"> </w:t>
            </w:r>
            <w:r>
              <w:t>L x A ); Dados complementares: informações complementares ao</w:t>
            </w:r>
            <w:r>
              <w:rPr>
                <w:spacing w:val="1"/>
              </w:rPr>
              <w:t xml:space="preserve"> </w:t>
            </w:r>
            <w:r>
              <w:t>Termo de</w:t>
            </w:r>
            <w:r>
              <w:rPr>
                <w:spacing w:val="1"/>
              </w:rPr>
              <w:t xml:space="preserve"> </w:t>
            </w:r>
            <w:r>
              <w:t>Referência.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rPr>
                <w:rFonts w:ascii="Arial"/>
                <w:b/>
              </w:rPr>
            </w:pPr>
          </w:p>
          <w:p w:rsidR="008B0B46" w:rsidRDefault="008B0B46" w:rsidP="008B0B46">
            <w:pPr>
              <w:pStyle w:val="TableParagraph"/>
              <w:rPr>
                <w:rFonts w:ascii="Arial"/>
                <w:b/>
              </w:rPr>
            </w:pPr>
          </w:p>
          <w:p w:rsidR="008B0B46" w:rsidRDefault="008B0B46" w:rsidP="008B0B46">
            <w:pPr>
              <w:pStyle w:val="TableParagraph"/>
              <w:spacing w:before="129"/>
              <w:ind w:left="17"/>
              <w:jc w:val="center"/>
            </w:pPr>
            <w:r>
              <w:t>1</w:t>
            </w:r>
            <w:r>
              <w:rPr>
                <w:spacing w:val="1"/>
              </w:rPr>
              <w:t xml:space="preserve"> </w:t>
            </w:r>
            <w:r>
              <w:t>- Unidade</w:t>
            </w:r>
          </w:p>
        </w:tc>
        <w:tc>
          <w:tcPr>
            <w:tcW w:w="1558" w:type="dxa"/>
            <w:tcBorders>
              <w:right w:val="single" w:sz="4" w:space="0" w:color="000000"/>
            </w:tcBorders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244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Default="008B0B46" w:rsidP="008B0B46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8B0B46" w:rsidRDefault="008B0B46" w:rsidP="008B0B46">
            <w:pPr>
              <w:pStyle w:val="TableParagraph"/>
              <w:spacing w:before="4"/>
              <w:rPr>
                <w:rFonts w:ascii="Arial"/>
                <w:b/>
                <w:sz w:val="32"/>
              </w:rPr>
            </w:pPr>
          </w:p>
          <w:p w:rsidR="008B0B46" w:rsidRDefault="008B0B46" w:rsidP="008B0B46">
            <w:pPr>
              <w:pStyle w:val="TableParagraph"/>
              <w:ind w:right="707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7</w:t>
            </w:r>
          </w:p>
        </w:tc>
      </w:tr>
      <w:tr w:rsidR="008B0B46" w:rsidTr="00D61DA0">
        <w:trPr>
          <w:trHeight w:val="865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30" w:line="360" w:lineRule="auto"/>
              <w:ind w:left="345" w:right="24" w:hanging="288"/>
            </w:pPr>
            <w:r>
              <w:t>Telha - Tipo: cumeeira; Uso: telha ondulada; Material: fibrocimento;</w:t>
            </w:r>
            <w:r>
              <w:rPr>
                <w:spacing w:val="-47"/>
              </w:rPr>
              <w:t xml:space="preserve"> </w:t>
            </w:r>
            <w:r>
              <w:t>Espessura:</w:t>
            </w:r>
            <w:r>
              <w:rPr>
                <w:spacing w:val="-4"/>
              </w:rPr>
              <w:t xml:space="preserve"> </w:t>
            </w:r>
            <w:r>
              <w:t>6</w:t>
            </w:r>
            <w:r>
              <w:rPr>
                <w:spacing w:val="-2"/>
              </w:rPr>
              <w:t xml:space="preserve"> </w:t>
            </w:r>
            <w:r>
              <w:t>mm;</w:t>
            </w:r>
            <w:r>
              <w:rPr>
                <w:spacing w:val="-3"/>
              </w:rPr>
              <w:t xml:space="preserve"> </w:t>
            </w:r>
            <w:r>
              <w:t>Comprimento:</w:t>
            </w:r>
            <w:r>
              <w:rPr>
                <w:spacing w:val="-2"/>
              </w:rPr>
              <w:t xml:space="preserve"> </w:t>
            </w:r>
            <w:r>
              <w:t>1,10</w:t>
            </w:r>
            <w:r>
              <w:rPr>
                <w:spacing w:val="-3"/>
              </w:rPr>
              <w:t xml:space="preserve"> </w:t>
            </w:r>
            <w:r>
              <w:t>m;</w:t>
            </w:r>
            <w:r>
              <w:rPr>
                <w:spacing w:val="-1"/>
              </w:rPr>
              <w:t xml:space="preserve"> </w:t>
            </w:r>
            <w:r>
              <w:t>Inclinação:</w:t>
            </w:r>
            <w:r>
              <w:rPr>
                <w:spacing w:val="-4"/>
              </w:rPr>
              <w:t xml:space="preserve"> </w:t>
            </w:r>
            <w:r>
              <w:t>15</w:t>
            </w:r>
            <w:r>
              <w:rPr>
                <w:spacing w:val="-1"/>
              </w:rPr>
              <w:t xml:space="preserve"> </w:t>
            </w:r>
            <w:r>
              <w:t>graus.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:rsidR="008B0B46" w:rsidRDefault="008B0B46" w:rsidP="008B0B46">
            <w:pPr>
              <w:pStyle w:val="TableParagraph"/>
              <w:ind w:left="17"/>
              <w:jc w:val="center"/>
            </w:pPr>
            <w:r>
              <w:t>1</w:t>
            </w:r>
            <w:r>
              <w:rPr>
                <w:spacing w:val="1"/>
              </w:rPr>
              <w:t xml:space="preserve"> </w:t>
            </w:r>
            <w:r>
              <w:t>- Unidade</w:t>
            </w:r>
          </w:p>
        </w:tc>
        <w:tc>
          <w:tcPr>
            <w:tcW w:w="1558" w:type="dxa"/>
            <w:tcBorders>
              <w:right w:val="single" w:sz="4" w:space="0" w:color="000000"/>
            </w:tcBorders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517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Pr="0049635B" w:rsidRDefault="008B0B46" w:rsidP="008B0B46">
            <w:pPr>
              <w:pStyle w:val="TableParagraph"/>
              <w:spacing w:before="3"/>
              <w:rPr>
                <w:rFonts w:ascii="Arial"/>
                <w:b/>
                <w:sz w:val="21"/>
                <w:highlight w:val="yellow"/>
              </w:rPr>
            </w:pPr>
          </w:p>
          <w:p w:rsidR="008B0B46" w:rsidRPr="0049635B" w:rsidRDefault="0049635B" w:rsidP="008B0B46">
            <w:pPr>
              <w:pStyle w:val="TableParagraph"/>
              <w:spacing w:before="1"/>
              <w:ind w:right="652"/>
              <w:jc w:val="right"/>
              <w:rPr>
                <w:rFonts w:ascii="Times New Roman"/>
                <w:b/>
                <w:highlight w:val="yellow"/>
              </w:rPr>
            </w:pPr>
            <w:r w:rsidRPr="0049635B">
              <w:rPr>
                <w:rFonts w:ascii="Times New Roman"/>
                <w:b/>
                <w:highlight w:val="yellow"/>
              </w:rPr>
              <w:t>105</w:t>
            </w:r>
          </w:p>
        </w:tc>
      </w:tr>
      <w:tr w:rsidR="008B0B46" w:rsidTr="00D61DA0">
        <w:trPr>
          <w:trHeight w:val="1672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30" w:line="360" w:lineRule="auto"/>
              <w:ind w:left="110" w:right="95" w:firstLine="4"/>
              <w:jc w:val="center"/>
            </w:pPr>
            <w:r>
              <w:t>Telha - Tipo: trapezoidal; Material: aço galvalume; Espessura: 30</w:t>
            </w:r>
            <w:r>
              <w:rPr>
                <w:spacing w:val="1"/>
              </w:rPr>
              <w:t xml:space="preserve"> </w:t>
            </w:r>
            <w:r>
              <w:t>mm; Modelo: sanduíche; Medida: mínimo 1,05 x 3 m (L x C); Dados</w:t>
            </w:r>
            <w:r>
              <w:rPr>
                <w:spacing w:val="-48"/>
              </w:rPr>
              <w:t xml:space="preserve"> </w:t>
            </w:r>
            <w:r>
              <w:t>complementares: informações complementares ao Termo de</w:t>
            </w:r>
            <w:r>
              <w:rPr>
                <w:spacing w:val="1"/>
              </w:rPr>
              <w:t xml:space="preserve"> </w:t>
            </w:r>
            <w:r>
              <w:t>Referência.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rPr>
                <w:rFonts w:ascii="Arial"/>
                <w:b/>
              </w:rPr>
            </w:pPr>
          </w:p>
          <w:p w:rsidR="008B0B46" w:rsidRDefault="008B0B46" w:rsidP="008B0B46">
            <w:pPr>
              <w:pStyle w:val="TableParagraph"/>
              <w:rPr>
                <w:rFonts w:ascii="Arial"/>
                <w:b/>
              </w:rPr>
            </w:pPr>
          </w:p>
          <w:p w:rsidR="008B0B46" w:rsidRDefault="008B0B46" w:rsidP="008B0B46">
            <w:pPr>
              <w:pStyle w:val="TableParagraph"/>
              <w:spacing w:before="129"/>
              <w:ind w:left="17"/>
              <w:jc w:val="center"/>
            </w:pPr>
            <w:r>
              <w:t>1</w:t>
            </w:r>
            <w:r>
              <w:rPr>
                <w:spacing w:val="1"/>
              </w:rPr>
              <w:t xml:space="preserve"> </w:t>
            </w:r>
            <w:r>
              <w:t>- Unidade</w:t>
            </w:r>
          </w:p>
        </w:tc>
        <w:tc>
          <w:tcPr>
            <w:tcW w:w="1558" w:type="dxa"/>
            <w:tcBorders>
              <w:right w:val="single" w:sz="4" w:space="0" w:color="000000"/>
            </w:tcBorders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1.375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Pr="0049635B" w:rsidRDefault="008B0B46" w:rsidP="008B0B46">
            <w:pPr>
              <w:pStyle w:val="TableParagraph"/>
              <w:rPr>
                <w:rFonts w:ascii="Arial"/>
                <w:b/>
                <w:sz w:val="24"/>
                <w:highlight w:val="yellow"/>
              </w:rPr>
            </w:pPr>
          </w:p>
          <w:p w:rsidR="008B0B46" w:rsidRPr="0049635B" w:rsidRDefault="008B0B46" w:rsidP="008B0B46">
            <w:pPr>
              <w:pStyle w:val="TableParagraph"/>
              <w:spacing w:before="2"/>
              <w:rPr>
                <w:rFonts w:ascii="Arial"/>
                <w:b/>
                <w:sz w:val="32"/>
                <w:highlight w:val="yellow"/>
              </w:rPr>
            </w:pPr>
          </w:p>
          <w:p w:rsidR="008B0B46" w:rsidRPr="0049635B" w:rsidRDefault="0049635B" w:rsidP="008B0B46">
            <w:pPr>
              <w:pStyle w:val="TableParagraph"/>
              <w:spacing w:before="1"/>
              <w:ind w:right="597"/>
              <w:jc w:val="right"/>
              <w:rPr>
                <w:rFonts w:ascii="Times New Roman"/>
                <w:b/>
                <w:highlight w:val="yellow"/>
              </w:rPr>
            </w:pPr>
            <w:r w:rsidRPr="0049635B">
              <w:rPr>
                <w:rFonts w:ascii="Times New Roman"/>
                <w:b/>
                <w:highlight w:val="yellow"/>
              </w:rPr>
              <w:t>298</w:t>
            </w:r>
          </w:p>
        </w:tc>
      </w:tr>
      <w:tr w:rsidR="008B0B46" w:rsidTr="00D61DA0">
        <w:trPr>
          <w:trHeight w:val="865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30" w:line="357" w:lineRule="auto"/>
              <w:ind w:left="304" w:right="83" w:firstLine="345"/>
            </w:pPr>
            <w:r>
              <w:t>Tubos e conexões - Tipo: quadrado; Material: metalon;</w:t>
            </w:r>
            <w:r>
              <w:rPr>
                <w:spacing w:val="1"/>
              </w:rPr>
              <w:t xml:space="preserve"> </w:t>
            </w:r>
            <w:r>
              <w:t>Comprimento:</w:t>
            </w:r>
            <w:r>
              <w:rPr>
                <w:spacing w:val="-2"/>
              </w:rPr>
              <w:t xml:space="preserve"> </w:t>
            </w:r>
            <w:r>
              <w:t>barra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6m;</w:t>
            </w:r>
            <w:r>
              <w:rPr>
                <w:spacing w:val="-1"/>
              </w:rPr>
              <w:t xml:space="preserve"> </w:t>
            </w:r>
            <w:r>
              <w:t>Tamanho:</w:t>
            </w:r>
            <w:r>
              <w:rPr>
                <w:spacing w:val="-4"/>
              </w:rPr>
              <w:t xml:space="preserve"> </w:t>
            </w:r>
            <w:r>
              <w:t>15</w:t>
            </w:r>
            <w:r>
              <w:rPr>
                <w:spacing w:val="-3"/>
              </w:rPr>
              <w:t xml:space="preserve"> </w:t>
            </w:r>
            <w:r>
              <w:t>x</w:t>
            </w:r>
            <w:r>
              <w:rPr>
                <w:spacing w:val="-4"/>
              </w:rPr>
              <w:t xml:space="preserve"> </w:t>
            </w:r>
            <w:r>
              <w:t>15</w:t>
            </w:r>
            <w:r>
              <w:rPr>
                <w:spacing w:val="-3"/>
              </w:rPr>
              <w:t xml:space="preserve"> </w:t>
            </w:r>
            <w:r>
              <w:t>mm;</w:t>
            </w:r>
            <w:r>
              <w:rPr>
                <w:spacing w:val="-4"/>
              </w:rPr>
              <w:t xml:space="preserve"> </w:t>
            </w:r>
            <w:r>
              <w:t>Chapa:</w:t>
            </w:r>
            <w:r>
              <w:rPr>
                <w:spacing w:val="-1"/>
              </w:rPr>
              <w:t xml:space="preserve"> </w:t>
            </w:r>
            <w:r>
              <w:t>18.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:rsidR="008B0B46" w:rsidRDefault="008B0B46" w:rsidP="008B0B46">
            <w:pPr>
              <w:pStyle w:val="TableParagraph"/>
              <w:spacing w:before="1"/>
              <w:ind w:left="17"/>
              <w:jc w:val="center"/>
            </w:pPr>
            <w:r>
              <w:t>1</w:t>
            </w:r>
            <w:r>
              <w:rPr>
                <w:spacing w:val="1"/>
              </w:rPr>
              <w:t xml:space="preserve"> </w:t>
            </w:r>
            <w:r>
              <w:t>- Unidade</w:t>
            </w:r>
          </w:p>
        </w:tc>
        <w:tc>
          <w:tcPr>
            <w:tcW w:w="1558" w:type="dxa"/>
            <w:tcBorders>
              <w:right w:val="single" w:sz="4" w:space="0" w:color="000000"/>
            </w:tcBorders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386E41">
              <w:rPr>
                <w:rFonts w:ascii="Arial" w:hAnsi="Arial" w:cs="Arial"/>
                <w:color w:val="000000"/>
                <w:sz w:val="20"/>
              </w:rPr>
              <w:t>349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Default="008B0B46" w:rsidP="008B0B46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:rsidR="008B0B46" w:rsidRDefault="008B0B46" w:rsidP="008B0B46">
            <w:pPr>
              <w:pStyle w:val="TableParagraph"/>
              <w:ind w:right="65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</w:t>
            </w:r>
          </w:p>
        </w:tc>
      </w:tr>
      <w:tr w:rsidR="008B0B46" w:rsidTr="00D61DA0">
        <w:trPr>
          <w:trHeight w:val="865"/>
        </w:trPr>
        <w:tc>
          <w:tcPr>
            <w:tcW w:w="6210" w:type="dxa"/>
          </w:tcPr>
          <w:p w:rsidR="008B0B46" w:rsidRDefault="008B0B46" w:rsidP="008B0B46">
            <w:pPr>
              <w:pStyle w:val="TableParagraph"/>
              <w:spacing w:before="30" w:line="357" w:lineRule="auto"/>
              <w:ind w:left="2911" w:right="40" w:hanging="2840"/>
            </w:pPr>
            <w:r>
              <w:t>Viga - Tipo: madeira cambará; Medida: 15,5 cm x 5,5 cm x 4 m (L x E</w:t>
            </w:r>
            <w:r>
              <w:rPr>
                <w:spacing w:val="-47"/>
              </w:rPr>
              <w:t xml:space="preserve"> </w:t>
            </w:r>
            <w:r>
              <w:t>x</w:t>
            </w:r>
            <w:r>
              <w:rPr>
                <w:spacing w:val="-1"/>
              </w:rPr>
              <w:t xml:space="preserve"> </w:t>
            </w:r>
            <w:r>
              <w:t>C).</w:t>
            </w:r>
          </w:p>
        </w:tc>
        <w:tc>
          <w:tcPr>
            <w:tcW w:w="1579" w:type="dxa"/>
          </w:tcPr>
          <w:p w:rsidR="008B0B46" w:rsidRDefault="008B0B46" w:rsidP="008B0B46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:rsidR="008B0B46" w:rsidRDefault="008B0B46" w:rsidP="008B0B46">
            <w:pPr>
              <w:pStyle w:val="TableParagraph"/>
              <w:ind w:left="17"/>
              <w:jc w:val="center"/>
            </w:pPr>
            <w:r>
              <w:t>1</w:t>
            </w:r>
            <w:r>
              <w:rPr>
                <w:spacing w:val="1"/>
              </w:rPr>
              <w:t xml:space="preserve"> </w:t>
            </w:r>
            <w:r>
              <w:t>- Unidade</w:t>
            </w:r>
          </w:p>
        </w:tc>
        <w:tc>
          <w:tcPr>
            <w:tcW w:w="1558" w:type="dxa"/>
            <w:tcBorders>
              <w:right w:val="single" w:sz="4" w:space="0" w:color="000000"/>
            </w:tcBorders>
            <w:vAlign w:val="center"/>
          </w:tcPr>
          <w:p w:rsidR="008B0B46" w:rsidRPr="00386E41" w:rsidRDefault="008B0B46" w:rsidP="008B0B46">
            <w:pPr>
              <w:spacing w:line="360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86E41">
              <w:rPr>
                <w:rFonts w:ascii="Arial" w:hAnsi="Arial" w:cs="Arial"/>
                <w:color w:val="000000"/>
                <w:sz w:val="20"/>
                <w:highlight w:val="yellow"/>
              </w:rPr>
              <w:t>787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B46" w:rsidRDefault="008B0B46" w:rsidP="008B0B46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:rsidR="008B0B46" w:rsidRDefault="0049635B" w:rsidP="008B0B46">
            <w:pPr>
              <w:pStyle w:val="TableParagraph"/>
              <w:ind w:right="652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172</w:t>
            </w:r>
            <w:bookmarkStart w:id="0" w:name="_GoBack"/>
            <w:bookmarkEnd w:id="0"/>
          </w:p>
        </w:tc>
      </w:tr>
    </w:tbl>
    <w:p w:rsidR="00983FDD" w:rsidRDefault="00983FDD"/>
    <w:sectPr w:rsidR="00983FDD">
      <w:pgSz w:w="11910" w:h="16840"/>
      <w:pgMar w:top="2780" w:right="360" w:bottom="980" w:left="380" w:header="72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727" w:rsidRDefault="00313727">
      <w:r>
        <w:separator/>
      </w:r>
    </w:p>
  </w:endnote>
  <w:endnote w:type="continuationSeparator" w:id="0">
    <w:p w:rsidR="00313727" w:rsidRDefault="00313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E63" w:rsidRDefault="00070D1E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323136" behindDoc="1" locked="0" layoutInCell="1" allowOverlap="1">
              <wp:simplePos x="0" y="0"/>
              <wp:positionH relativeFrom="page">
                <wp:posOffset>6731000</wp:posOffset>
              </wp:positionH>
              <wp:positionV relativeFrom="page">
                <wp:posOffset>10055860</wp:posOffset>
              </wp:positionV>
              <wp:extent cx="1473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1E63" w:rsidRDefault="00983FDD">
                          <w:pPr>
                            <w:pStyle w:val="Corpodetexto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9635B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30pt;margin-top:791.8pt;width:11.6pt;height:13.05pt;z-index:-1599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" filled="f" stroked="f">
              <v:textbox inset="0,0,0,0">
                <w:txbxContent>
                  <w:p w:rsidR="00E51E63" w:rsidRDefault="00983FDD">
                    <w:pPr>
                      <w:pStyle w:val="Corpodetexto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9635B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727" w:rsidRDefault="00313727">
      <w:r>
        <w:separator/>
      </w:r>
    </w:p>
  </w:footnote>
  <w:footnote w:type="continuationSeparator" w:id="0">
    <w:p w:rsidR="00313727" w:rsidRDefault="00313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E63" w:rsidRDefault="00983FDD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322112" behindDoc="1" locked="0" layoutInCell="1" allowOverlap="1">
          <wp:simplePos x="0" y="0"/>
          <wp:positionH relativeFrom="page">
            <wp:posOffset>3455034</wp:posOffset>
          </wp:positionH>
          <wp:positionV relativeFrom="page">
            <wp:posOffset>457199</wp:posOffset>
          </wp:positionV>
          <wp:extent cx="761504" cy="76136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61504" cy="7613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70D1E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322624" behindDoc="1" locked="0" layoutInCell="1" allowOverlap="1">
              <wp:simplePos x="0" y="0"/>
              <wp:positionH relativeFrom="page">
                <wp:posOffset>2412365</wp:posOffset>
              </wp:positionH>
              <wp:positionV relativeFrom="page">
                <wp:posOffset>1236980</wp:posOffset>
              </wp:positionV>
              <wp:extent cx="2846705" cy="55118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6705" cy="551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1E63" w:rsidRDefault="00983FDD">
                          <w:pPr>
                            <w:pStyle w:val="Corpodetexto"/>
                            <w:spacing w:before="11" w:line="278" w:lineRule="auto"/>
                            <w:ind w:left="20" w:right="18" w:firstLine="477"/>
                          </w:pPr>
                          <w:r>
                            <w:t>Prefeitura Municipal de Campo Grande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Secretaria-Executiva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Compras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Governamentais</w:t>
                          </w:r>
                        </w:p>
                        <w:p w:rsidR="00E51E63" w:rsidRDefault="00983FDD">
                          <w:pPr>
                            <w:pStyle w:val="Corpodetexto"/>
                            <w:spacing w:line="249" w:lineRule="exact"/>
                            <w:ind w:left="192"/>
                          </w:pPr>
                          <w:r>
                            <w:t>Outras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Solicitações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SECOMP/00013/TR/2024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89.95pt;margin-top:97.4pt;width:224.15pt;height:43.4pt;z-index:-15993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" filled="f" stroked="f">
              <v:textbox inset="0,0,0,0">
                <w:txbxContent>
                  <w:p w:rsidR="00E51E63" w:rsidRDefault="00983FDD">
                    <w:pPr>
                      <w:pStyle w:val="Corpodetexto"/>
                      <w:spacing w:before="11" w:line="278" w:lineRule="auto"/>
                      <w:ind w:left="20" w:right="18" w:firstLine="477"/>
                    </w:pPr>
                    <w:r>
                      <w:t>Prefeitura Municipal de Campo Grande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Secretaria-Executiva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Compras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Governamentais</w:t>
                    </w:r>
                  </w:p>
                  <w:p w:rsidR="00E51E63" w:rsidRDefault="00983FDD">
                    <w:pPr>
                      <w:pStyle w:val="Corpodetexto"/>
                      <w:spacing w:line="249" w:lineRule="exact"/>
                      <w:ind w:left="192"/>
                    </w:pPr>
                    <w:r>
                      <w:t>Outras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Solicitações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SECOMP/00013/TR/2024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E63"/>
    <w:rsid w:val="00070D1E"/>
    <w:rsid w:val="00313727"/>
    <w:rsid w:val="0049635B"/>
    <w:rsid w:val="008B0B46"/>
    <w:rsid w:val="00983FDD"/>
    <w:rsid w:val="00E5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139C3"/>
  <w15:docId w15:val="{C857B57D-F1DA-4C71-B24F-05013C511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Ttulo">
    <w:name w:val="Title"/>
    <w:basedOn w:val="Normal"/>
    <w:uiPriority w:val="1"/>
    <w:qFormat/>
    <w:pPr>
      <w:spacing w:before="1"/>
      <w:ind w:left="5072" w:right="5093"/>
      <w:jc w:val="center"/>
    </w:pPr>
    <w:rPr>
      <w:rFonts w:ascii="Arial" w:eastAsia="Arial" w:hAnsi="Arial" w:cs="Arial"/>
      <w:b/>
      <w:bCs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780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Leandro Santos da Silva</dc:creator>
  <cp:lastModifiedBy>Joyce de Almeida Pires</cp:lastModifiedBy>
  <cp:revision>4</cp:revision>
  <dcterms:created xsi:type="dcterms:W3CDTF">2024-07-29T17:32:00Z</dcterms:created>
  <dcterms:modified xsi:type="dcterms:W3CDTF">2024-07-29T17:47:00Z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2024-07-29T00:00:00Z</vt:filetime>
  </property>
</Properties>
</file>